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791" w:rsidRPr="00291091" w:rsidRDefault="00487791" w:rsidP="002910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91091">
        <w:rPr>
          <w:rFonts w:ascii="Times New Roman" w:hAnsi="Times New Roman" w:cs="Times New Roman"/>
          <w:sz w:val="24"/>
          <w:szCs w:val="24"/>
        </w:rPr>
        <w:t>МЕТОДИЧЕСКИЕ РЕКОМЕНДАЦИИ</w:t>
      </w:r>
      <w:r w:rsidR="00291091" w:rsidRPr="00291091">
        <w:rPr>
          <w:rFonts w:ascii="Times New Roman" w:hAnsi="Times New Roman" w:cs="Times New Roman"/>
          <w:sz w:val="24"/>
          <w:szCs w:val="24"/>
        </w:rPr>
        <w:t xml:space="preserve"> </w:t>
      </w:r>
      <w:r w:rsidRPr="00291091">
        <w:rPr>
          <w:rFonts w:ascii="Times New Roman" w:hAnsi="Times New Roman" w:cs="Times New Roman"/>
          <w:sz w:val="24"/>
          <w:szCs w:val="24"/>
        </w:rPr>
        <w:t xml:space="preserve">по проведению анализа сведений о доходах, расходах, об имуществе </w:t>
      </w:r>
      <w:r w:rsidR="00291091" w:rsidRPr="00291091">
        <w:rPr>
          <w:rFonts w:ascii="Times New Roman" w:hAnsi="Times New Roman" w:cs="Times New Roman"/>
          <w:sz w:val="24"/>
          <w:szCs w:val="24"/>
        </w:rPr>
        <w:t xml:space="preserve"> </w:t>
      </w:r>
      <w:r w:rsidRPr="00291091">
        <w:rPr>
          <w:rFonts w:ascii="Times New Roman" w:hAnsi="Times New Roman" w:cs="Times New Roman"/>
          <w:sz w:val="24"/>
          <w:szCs w:val="24"/>
        </w:rPr>
        <w:t xml:space="preserve">и </w:t>
      </w:r>
      <w:r w:rsidR="00291091" w:rsidRPr="00291091">
        <w:rPr>
          <w:rFonts w:ascii="Times New Roman" w:hAnsi="Times New Roman" w:cs="Times New Roman"/>
          <w:sz w:val="24"/>
          <w:szCs w:val="24"/>
        </w:rPr>
        <w:t xml:space="preserve"> </w:t>
      </w:r>
      <w:r w:rsidRPr="00291091">
        <w:rPr>
          <w:rFonts w:ascii="Times New Roman" w:hAnsi="Times New Roman" w:cs="Times New Roman"/>
          <w:spacing w:val="-1"/>
          <w:sz w:val="24"/>
          <w:szCs w:val="24"/>
        </w:rPr>
        <w:t>обязательствах имущественного характера</w:t>
      </w:r>
    </w:p>
    <w:p w:rsidR="00487791" w:rsidRPr="00487791" w:rsidRDefault="00487791" w:rsidP="00487791">
      <w:pPr>
        <w:shd w:val="clear" w:color="auto" w:fill="FFFFFF"/>
        <w:tabs>
          <w:tab w:val="left" w:pos="2098"/>
          <w:tab w:val="left" w:pos="5179"/>
        </w:tabs>
        <w:spacing w:before="221" w:line="360" w:lineRule="auto"/>
        <w:ind w:left="5" w:firstLine="49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Настоящие методические рекомендации направлены на оказание  </w:t>
      </w:r>
      <w:r w:rsidRPr="0048779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методологической </w:t>
      </w:r>
      <w:r w:rsidRPr="00487791">
        <w:rPr>
          <w:rFonts w:ascii="Times New Roman" w:hAnsi="Times New Roman" w:cs="Times New Roman"/>
          <w:color w:val="000000"/>
          <w:sz w:val="28"/>
          <w:szCs w:val="28"/>
        </w:rPr>
        <w:t xml:space="preserve">помощи подразделениям </w:t>
      </w:r>
      <w:r w:rsidRPr="0048779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государственных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(муниципальных) органов и организаций по профилактике коррупционных и </w:t>
      </w:r>
      <w:r w:rsidRPr="00487791">
        <w:rPr>
          <w:rFonts w:ascii="Times New Roman" w:hAnsi="Times New Roman" w:cs="Times New Roman"/>
          <w:color w:val="000000"/>
          <w:sz w:val="28"/>
          <w:szCs w:val="28"/>
        </w:rPr>
        <w:t xml:space="preserve">иных правонарушений (должностным лицам, ответственным за работу по </w:t>
      </w:r>
      <w:r w:rsidRPr="0048779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профилактике коррупционных и иных правонарушений) при приеме и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>анализе сведений о доходах, расходах, об имуществе и обязательствах имущественного характера</w:t>
      </w:r>
      <w:proofErr w:type="gramStart"/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  <w:vertAlign w:val="superscript"/>
        </w:rPr>
        <w:t>1</w:t>
      </w:r>
      <w:proofErr w:type="gramEnd"/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487791" w:rsidRPr="00487791" w:rsidRDefault="00487791" w:rsidP="00487791">
      <w:pPr>
        <w:shd w:val="clear" w:color="auto" w:fill="FFFFFF"/>
        <w:spacing w:line="360" w:lineRule="auto"/>
        <w:ind w:right="5" w:firstLine="51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Обязанность отдельных категорий лиц представлять сведения о своих </w:t>
      </w:r>
      <w:r w:rsidRPr="0048779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доходах, расходах, об имуществе и обязательствах имущественного </w:t>
      </w:r>
      <w:r w:rsidRPr="00487791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характера, а также о доходах, расходах, об имуществе и обязательствах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имущественного характера своих супруги (супруга) и несовершеннолетних детей (далее — сведения) установлена Федеральным законом от 25 декабря </w:t>
      </w:r>
      <w:r w:rsidRPr="0048779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2008 г. № 273-ФЗ «О противодействии коррупции», а также иными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>федеральными законами.</w:t>
      </w:r>
    </w:p>
    <w:p w:rsidR="00487791" w:rsidRPr="00487791" w:rsidRDefault="00487791" w:rsidP="00487791">
      <w:pPr>
        <w:shd w:val="clear" w:color="auto" w:fill="FFFFFF"/>
        <w:spacing w:line="360" w:lineRule="auto"/>
        <w:ind w:left="10" w:right="10"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Анализ сведений входит в число основных функций органов, </w:t>
      </w:r>
      <w:r w:rsidRPr="0048779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подразделений и должностных лиц, ответственных за профилактику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коррупционных и иных правонарушений, в соответствии с положениями </w:t>
      </w:r>
      <w:r w:rsidRPr="00487791">
        <w:rPr>
          <w:rFonts w:ascii="Times New Roman" w:hAnsi="Times New Roman" w:cs="Times New Roman"/>
          <w:color w:val="000000"/>
          <w:spacing w:val="-2"/>
          <w:sz w:val="28"/>
          <w:szCs w:val="28"/>
        </w:rPr>
        <w:t>федерального законодательства о противодействии коррупции</w:t>
      </w:r>
      <w:proofErr w:type="gramStart"/>
      <w:r w:rsidRPr="00487791">
        <w:rPr>
          <w:rFonts w:ascii="Times New Roman" w:hAnsi="Times New Roman" w:cs="Times New Roman"/>
          <w:color w:val="000000"/>
          <w:spacing w:val="-2"/>
          <w:sz w:val="28"/>
          <w:szCs w:val="28"/>
          <w:vertAlign w:val="superscript"/>
        </w:rPr>
        <w:t>2</w:t>
      </w:r>
      <w:proofErr w:type="gramEnd"/>
      <w:r w:rsidRPr="00487791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487791" w:rsidRPr="00487791" w:rsidRDefault="00487791" w:rsidP="00487791">
      <w:pPr>
        <w:shd w:val="clear" w:color="auto" w:fill="FFFFFF"/>
        <w:spacing w:line="360" w:lineRule="auto"/>
        <w:ind w:left="504"/>
        <w:contextualSpacing/>
        <w:rPr>
          <w:rFonts w:ascii="Times New Roman" w:hAnsi="Times New Roman" w:cs="Times New Roman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>Целями настоящих методических рекомендаций являются:</w:t>
      </w:r>
    </w:p>
    <w:p w:rsidR="00487791" w:rsidRPr="00487791" w:rsidRDefault="00487791" w:rsidP="00487791">
      <w:pPr>
        <w:shd w:val="clear" w:color="auto" w:fill="FFFFFF"/>
        <w:tabs>
          <w:tab w:val="left" w:pos="624"/>
        </w:tabs>
        <w:spacing w:line="360" w:lineRule="auto"/>
        <w:ind w:left="5" w:firstLine="5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8779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формирование методологии проведения анализа сведений, </w:t>
      </w:r>
      <w:r w:rsidRPr="0048779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направленного на оценку объективности и соразмерности имущественного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положения отдельных категорий лиц их доходам;</w:t>
      </w:r>
    </w:p>
    <w:p w:rsidR="00487791" w:rsidRPr="00487791" w:rsidRDefault="00487791" w:rsidP="00487791">
      <w:pPr>
        <w:shd w:val="clear" w:color="auto" w:fill="FFFFFF"/>
        <w:spacing w:line="360" w:lineRule="auto"/>
        <w:ind w:left="10" w:right="19" w:firstLine="50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выявление признаков представления недостоверных или неполных </w:t>
      </w:r>
      <w:r w:rsidRPr="00487791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сведений, конфликта интересов, иных нарушений положений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законодательства Российской Федерации о противодействии коррупции;</w:t>
      </w:r>
    </w:p>
    <w:p w:rsidR="00487791" w:rsidRPr="00487791" w:rsidRDefault="00487791" w:rsidP="00487791">
      <w:pPr>
        <w:shd w:val="clear" w:color="auto" w:fill="FFFFFF"/>
        <w:tabs>
          <w:tab w:val="left" w:pos="624"/>
        </w:tabs>
        <w:spacing w:line="360" w:lineRule="auto"/>
        <w:ind w:left="5" w:firstLine="5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8779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обеспечение соблюдения государственными (муниципальными) </w:t>
      </w:r>
      <w:r w:rsidRPr="0048779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служащими, работниками, на которых распространяется обязанность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представлять сведения, требований </w:t>
      </w:r>
      <w:proofErr w:type="spellStart"/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>антикоррупционного</w:t>
      </w:r>
      <w:proofErr w:type="spellEnd"/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законодательства.</w:t>
      </w:r>
    </w:p>
    <w:p w:rsidR="00487791" w:rsidRPr="00487791" w:rsidRDefault="00487791" w:rsidP="00487791">
      <w:pPr>
        <w:shd w:val="clear" w:color="auto" w:fill="FFFFFF"/>
        <w:spacing w:line="360" w:lineRule="auto"/>
        <w:ind w:left="10" w:right="29" w:firstLine="50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Анализ сведений предполагает широкую вариативность действий, </w:t>
      </w:r>
      <w:r w:rsidRPr="00487791">
        <w:rPr>
          <w:rFonts w:ascii="Times New Roman" w:hAnsi="Times New Roman" w:cs="Times New Roman"/>
          <w:color w:val="000000"/>
          <w:spacing w:val="-6"/>
          <w:sz w:val="28"/>
          <w:szCs w:val="28"/>
        </w:rPr>
        <w:t>включая</w:t>
      </w:r>
      <w:proofErr w:type="gramStart"/>
      <w:r w:rsidRPr="00487791">
        <w:rPr>
          <w:rFonts w:ascii="Times New Roman" w:hAnsi="Times New Roman" w:cs="Times New Roman"/>
          <w:color w:val="000000"/>
          <w:spacing w:val="-6"/>
          <w:sz w:val="28"/>
          <w:szCs w:val="28"/>
          <w:vertAlign w:val="superscript"/>
        </w:rPr>
        <w:t>2</w:t>
      </w:r>
      <w:proofErr w:type="gramEnd"/>
      <w:r w:rsidRPr="00487791">
        <w:rPr>
          <w:rFonts w:ascii="Times New Roman" w:hAnsi="Times New Roman" w:cs="Times New Roman"/>
          <w:color w:val="000000"/>
          <w:spacing w:val="-6"/>
          <w:sz w:val="28"/>
          <w:szCs w:val="28"/>
        </w:rPr>
        <w:t>:</w:t>
      </w:r>
    </w:p>
    <w:p w:rsidR="00487791" w:rsidRPr="00487791" w:rsidRDefault="00487791" w:rsidP="00487791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480" w:after="0" w:line="360" w:lineRule="auto"/>
        <w:ind w:left="5" w:firstLine="5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проведение бесед с гражданами и государственными (муниципальными) служащими (работниками) с их согласия, получение от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них с их согласия необходимых пояснений. Данные действия направлены на </w:t>
      </w:r>
      <w:r w:rsidRPr="00487791">
        <w:rPr>
          <w:rFonts w:ascii="Times New Roman" w:hAnsi="Times New Roman" w:cs="Times New Roman"/>
          <w:color w:val="000000"/>
          <w:sz w:val="28"/>
          <w:szCs w:val="28"/>
        </w:rPr>
        <w:t xml:space="preserve">конкретизацию содержания представленных сведений, изложение, </w:t>
      </w:r>
      <w:r w:rsidRPr="0048779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объективность и (или) полнота которых при анализе вызывает обоснованные </w:t>
      </w:r>
      <w:r w:rsidRPr="0048779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сомнения (вопросы). </w:t>
      </w:r>
    </w:p>
    <w:p w:rsidR="00487791" w:rsidRPr="00487791" w:rsidRDefault="00487791" w:rsidP="00487791">
      <w:pPr>
        <w:shd w:val="clear" w:color="auto" w:fill="FFFFFF"/>
        <w:tabs>
          <w:tab w:val="left" w:pos="624"/>
        </w:tabs>
        <w:spacing w:before="480" w:line="360" w:lineRule="auto"/>
        <w:ind w:firstLine="51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Проведение бесед и получение пояснений могут </w:t>
      </w:r>
      <w:r w:rsidRPr="00487791">
        <w:rPr>
          <w:rFonts w:ascii="Times New Roman" w:hAnsi="Times New Roman" w:cs="Times New Roman"/>
          <w:color w:val="000000"/>
          <w:sz w:val="28"/>
          <w:szCs w:val="28"/>
        </w:rPr>
        <w:t xml:space="preserve">позволить исключить необходимость принятия решения о проведении </w:t>
      </w:r>
      <w:r w:rsidRPr="0048779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проверки достоверности и полноты сведений в соответствии с </w:t>
      </w:r>
      <w:r w:rsidRPr="0048779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законодательством Российской Федерации; </w:t>
      </w:r>
      <w:r w:rsidRPr="00487791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направление запросов в целях получения от государственных (муниципальных) органов и организаций информации о соблюдении </w:t>
      </w:r>
      <w:r w:rsidRPr="00487791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государственными (муниципальными) служащими (работниками) </w:t>
      </w:r>
      <w:r w:rsidRPr="0048779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требований к служебному поведению. Указанные действия могут </w:t>
      </w:r>
      <w:r w:rsidRPr="0048779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осуществляться в целях оперативного уточнения отдельных положений </w:t>
      </w:r>
      <w:r w:rsidRPr="00487791">
        <w:rPr>
          <w:rFonts w:ascii="Times New Roman" w:hAnsi="Times New Roman" w:cs="Times New Roman"/>
          <w:color w:val="000000"/>
          <w:sz w:val="28"/>
          <w:szCs w:val="28"/>
        </w:rPr>
        <w:t xml:space="preserve">(разделов) представленных сведений до принятия уполномоченным лицом </w:t>
      </w:r>
      <w:r w:rsidRPr="0048779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решения о проведении проверки достоверности и полноты сведений в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соответствии с законодательством Российской Федерации;</w:t>
      </w:r>
    </w:p>
    <w:p w:rsidR="00487791" w:rsidRPr="00487791" w:rsidRDefault="00487791" w:rsidP="00487791">
      <w:pPr>
        <w:shd w:val="clear" w:color="auto" w:fill="FFFFFF"/>
        <w:spacing w:before="10" w:line="360" w:lineRule="auto"/>
        <w:ind w:right="5" w:firstLine="5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- изучение представленных гражданами и государственными </w:t>
      </w:r>
      <w:r w:rsidRPr="00487791">
        <w:rPr>
          <w:rFonts w:ascii="Times New Roman" w:hAnsi="Times New Roman" w:cs="Times New Roman"/>
          <w:color w:val="000000"/>
          <w:sz w:val="28"/>
          <w:szCs w:val="28"/>
        </w:rPr>
        <w:t xml:space="preserve">(муниципальными) служащими (работниками) сведений, иной полученной </w:t>
      </w:r>
      <w:r w:rsidRPr="0048779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информации. </w:t>
      </w:r>
      <w:proofErr w:type="gramStart"/>
      <w:r w:rsidRPr="0048779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Изучение любой имеющейся информации осуществляется в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целях исключения неточностей и ошибок, конкретизации и (или) дополнения </w:t>
      </w:r>
      <w:r w:rsidRPr="00487791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представленных сведений, выявления взаимосвязи с представленными за </w:t>
      </w:r>
      <w:r w:rsidRPr="0048779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предыдущие периоды сведениями, случаев намеренного сокрытия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служащими (работниками) тех или иных сведений, установления признаков, </w:t>
      </w:r>
      <w:r w:rsidRPr="00487791">
        <w:rPr>
          <w:rFonts w:ascii="Times New Roman" w:hAnsi="Times New Roman" w:cs="Times New Roman"/>
          <w:color w:val="000000"/>
          <w:sz w:val="28"/>
          <w:szCs w:val="28"/>
        </w:rPr>
        <w:t xml:space="preserve">при которых существует вероятность наличия личной заинтересованности у </w:t>
      </w:r>
      <w:r w:rsidRPr="0048779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служащего (работника), его родственников, а также иных нарушений </w:t>
      </w:r>
      <w:r w:rsidRPr="00487791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положений законодательства Российской Федерации о противодействии </w:t>
      </w:r>
      <w:r w:rsidRPr="00487791">
        <w:rPr>
          <w:rFonts w:ascii="Times New Roman" w:hAnsi="Times New Roman" w:cs="Times New Roman"/>
          <w:color w:val="000000"/>
          <w:spacing w:val="1"/>
          <w:sz w:val="28"/>
          <w:szCs w:val="28"/>
        </w:rPr>
        <w:t>коррупции.</w:t>
      </w:r>
      <w:proofErr w:type="gramEnd"/>
    </w:p>
    <w:p w:rsidR="00487791" w:rsidRPr="00487791" w:rsidRDefault="00487791" w:rsidP="00487791">
      <w:pPr>
        <w:shd w:val="clear" w:color="auto" w:fill="FFFFFF"/>
        <w:spacing w:before="5" w:line="360" w:lineRule="auto"/>
        <w:ind w:left="5" w:firstLine="5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по результатам проведенного анализа была выявлена </w:t>
      </w:r>
      <w:r w:rsidRPr="00487791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достаточная информация, свидетельствующая о представлении </w:t>
      </w:r>
      <w:r w:rsidRPr="00487791">
        <w:rPr>
          <w:rFonts w:ascii="Times New Roman" w:hAnsi="Times New Roman" w:cs="Times New Roman"/>
          <w:color w:val="000000"/>
          <w:spacing w:val="4"/>
          <w:sz w:val="28"/>
          <w:szCs w:val="28"/>
        </w:rPr>
        <w:lastRenderedPageBreak/>
        <w:t xml:space="preserve">недостоверных или неполных сведений, конфликте интересов, иных </w:t>
      </w:r>
      <w:r w:rsidRPr="00487791">
        <w:rPr>
          <w:rFonts w:ascii="Times New Roman" w:hAnsi="Times New Roman" w:cs="Times New Roman"/>
          <w:color w:val="000000"/>
          <w:sz w:val="28"/>
          <w:szCs w:val="28"/>
        </w:rPr>
        <w:t xml:space="preserve">нарушениях положений </w:t>
      </w:r>
      <w:proofErr w:type="spellStart"/>
      <w:r w:rsidRPr="00487791">
        <w:rPr>
          <w:rFonts w:ascii="Times New Roman" w:hAnsi="Times New Roman" w:cs="Times New Roman"/>
          <w:color w:val="000000"/>
          <w:sz w:val="28"/>
          <w:szCs w:val="28"/>
        </w:rPr>
        <w:t>антикоррупционного</w:t>
      </w:r>
      <w:proofErr w:type="spellEnd"/>
      <w:r w:rsidRPr="00487791">
        <w:rPr>
          <w:rFonts w:ascii="Times New Roman" w:hAnsi="Times New Roman" w:cs="Times New Roman"/>
          <w:color w:val="000000"/>
          <w:sz w:val="28"/>
          <w:szCs w:val="28"/>
        </w:rPr>
        <w:t xml:space="preserve"> законодательства Российской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Федерации, </w:t>
      </w:r>
      <w:proofErr w:type="gramStart"/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принимается соответствующее решение и проводится</w:t>
      </w:r>
      <w:proofErr w:type="gramEnd"/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проверка в </w:t>
      </w:r>
      <w:r w:rsidRPr="0048779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соответствии с законодательством Российской Федерации о противодействии </w:t>
      </w:r>
      <w:r w:rsidRPr="00487791">
        <w:rPr>
          <w:rFonts w:ascii="Times New Roman" w:hAnsi="Times New Roman" w:cs="Times New Roman"/>
          <w:color w:val="000000"/>
          <w:sz w:val="28"/>
          <w:szCs w:val="28"/>
        </w:rPr>
        <w:t>коррупции.</w:t>
      </w:r>
    </w:p>
    <w:p w:rsidR="00487791" w:rsidRPr="00487791" w:rsidRDefault="00487791" w:rsidP="00487791">
      <w:pPr>
        <w:shd w:val="clear" w:color="auto" w:fill="FFFFFF"/>
        <w:spacing w:before="221" w:line="360" w:lineRule="auto"/>
        <w:ind w:left="14" w:right="14" w:firstLine="50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8779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I</w:t>
      </w:r>
      <w:r w:rsidRPr="0048779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. Первичная оценка справки о доходах, расходах, об имуществе и обязательствах имущественного характера за отчетный период</w:t>
      </w:r>
    </w:p>
    <w:p w:rsidR="00487791" w:rsidRPr="00487791" w:rsidRDefault="00487791" w:rsidP="00487791">
      <w:pPr>
        <w:shd w:val="clear" w:color="auto" w:fill="FFFFFF"/>
        <w:spacing w:line="360" w:lineRule="auto"/>
        <w:ind w:left="10" w:right="5" w:firstLine="5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z w:val="28"/>
          <w:szCs w:val="28"/>
        </w:rPr>
        <w:t xml:space="preserve">Форма справки о доходах, расходах, об имуществе и обязательствах </w:t>
      </w:r>
      <w:r w:rsidRPr="0048779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имущественного характера (далее — справка) утверждена Указом Президента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Российской Федерации от 23 июня 2014 г. № 460 «Об утверждении формы </w:t>
      </w:r>
      <w:r w:rsidRPr="00487791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справки о доходах, расходах, об имуществе и обязательствах </w:t>
      </w:r>
      <w:r w:rsidRPr="0048779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имущественного характера и внесении изменений в некоторые акты </w:t>
      </w:r>
      <w:r w:rsidRPr="00487791">
        <w:rPr>
          <w:rFonts w:ascii="Times New Roman" w:hAnsi="Times New Roman" w:cs="Times New Roman"/>
          <w:color w:val="000000"/>
          <w:sz w:val="28"/>
          <w:szCs w:val="28"/>
        </w:rPr>
        <w:t>Президента Российской Федерации».</w:t>
      </w:r>
    </w:p>
    <w:p w:rsidR="00487791" w:rsidRPr="00487791" w:rsidRDefault="00487791" w:rsidP="00487791">
      <w:pPr>
        <w:shd w:val="clear" w:color="auto" w:fill="FFFFFF"/>
        <w:spacing w:line="360" w:lineRule="auto"/>
        <w:ind w:left="19" w:right="14" w:firstLine="50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Прием справки осуществляет государственный (муниципальный) </w:t>
      </w:r>
      <w:r w:rsidRPr="0048779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служащий (работник) подразделения по профилактике коррупционных и </w:t>
      </w:r>
      <w:r w:rsidRPr="00487791">
        <w:rPr>
          <w:rFonts w:ascii="Times New Roman" w:hAnsi="Times New Roman" w:cs="Times New Roman"/>
          <w:color w:val="000000"/>
          <w:sz w:val="28"/>
          <w:szCs w:val="28"/>
        </w:rPr>
        <w:t xml:space="preserve">иных правонарушений (должностное лицо, ответственное за работу по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профилактике коррупционных и иных правонарушений).</w:t>
      </w:r>
    </w:p>
    <w:p w:rsidR="00487791" w:rsidRPr="00487791" w:rsidRDefault="00487791" w:rsidP="00487791">
      <w:pPr>
        <w:shd w:val="clear" w:color="auto" w:fill="FFFFFF"/>
        <w:spacing w:line="360" w:lineRule="auto"/>
        <w:ind w:left="24" w:right="10" w:firstLine="50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Первичная оценка справки направлена на выявление очевидного </w:t>
      </w:r>
      <w:r w:rsidRPr="0048779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отсутствия необходимой информации, возможных неточностей, технических </w:t>
      </w:r>
      <w:r w:rsidRPr="00487791">
        <w:rPr>
          <w:rFonts w:ascii="Times New Roman" w:hAnsi="Times New Roman" w:cs="Times New Roman"/>
          <w:color w:val="000000"/>
          <w:sz w:val="28"/>
          <w:szCs w:val="28"/>
        </w:rPr>
        <w:t>ошибок при заполнении справки.</w:t>
      </w:r>
    </w:p>
    <w:p w:rsidR="00487791" w:rsidRPr="00487791" w:rsidRDefault="00487791" w:rsidP="00487791">
      <w:pPr>
        <w:shd w:val="clear" w:color="auto" w:fill="FFFFFF"/>
        <w:spacing w:line="360" w:lineRule="auto"/>
        <w:ind w:left="52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 приеме справки оценивается:</w:t>
      </w:r>
    </w:p>
    <w:p w:rsidR="00487791" w:rsidRPr="00487791" w:rsidRDefault="00487791" w:rsidP="00487791">
      <w:pPr>
        <w:widowControl w:val="0"/>
        <w:numPr>
          <w:ilvl w:val="0"/>
          <w:numId w:val="2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360" w:lineRule="auto"/>
        <w:ind w:left="53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своевременность представления сведений.</w:t>
      </w:r>
    </w:p>
    <w:p w:rsidR="00487791" w:rsidRPr="00487791" w:rsidRDefault="00487791" w:rsidP="00487791">
      <w:pPr>
        <w:widowControl w:val="0"/>
        <w:numPr>
          <w:ilvl w:val="0"/>
          <w:numId w:val="2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360" w:lineRule="auto"/>
        <w:ind w:left="538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соответствие представленной справки утвержденной форме;</w:t>
      </w:r>
    </w:p>
    <w:p w:rsidR="00487791" w:rsidRPr="00487791" w:rsidRDefault="00487791" w:rsidP="00487791">
      <w:pPr>
        <w:widowControl w:val="0"/>
        <w:numPr>
          <w:ilvl w:val="0"/>
          <w:numId w:val="2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379" w:after="0" w:line="360" w:lineRule="auto"/>
        <w:ind w:left="5" w:firstLine="5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gramStart"/>
      <w:r w:rsidRPr="0048779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правильность указания отчетного периода и отчетной даты, даты </w:t>
      </w:r>
      <w:r w:rsidRPr="0048779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представления сведений, наличие подписи гражданина, претендующего на </w:t>
      </w:r>
      <w:r w:rsidRPr="0048779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замещение должности государственной службы, иной должности, </w:t>
      </w:r>
      <w:r w:rsidRPr="00487791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осуществление полномочий по которой влечет за собой обязанность </w:t>
      </w:r>
      <w:r w:rsidRPr="00487791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представлять сведения, или лица, замещающего соответствующую д</w:t>
      </w:r>
      <w:r w:rsidRPr="00487791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олжность, представившего справку на себя (далее также - лицо или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служащий (работник)), своих супругу (супруга) и несовершеннолетних детей </w:t>
      </w:r>
      <w:r w:rsidRPr="00487791">
        <w:rPr>
          <w:rFonts w:ascii="Times New Roman" w:hAnsi="Times New Roman" w:cs="Times New Roman"/>
          <w:color w:val="000000"/>
          <w:sz w:val="28"/>
          <w:szCs w:val="28"/>
        </w:rPr>
        <w:t>(далее также - супруга (супруг), несовершеннолетние дети).</w:t>
      </w:r>
      <w:proofErr w:type="gramEnd"/>
    </w:p>
    <w:p w:rsidR="00487791" w:rsidRPr="00487791" w:rsidRDefault="00487791" w:rsidP="00487791">
      <w:pPr>
        <w:shd w:val="clear" w:color="auto" w:fill="FFFFFF"/>
        <w:spacing w:line="360" w:lineRule="auto"/>
        <w:ind w:right="14" w:firstLine="5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Граждане, претендующие на замещение должностей государственной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>службы, иной должности, осуществление полномочий по которым влечет за собой обязанность представлять сведения, представляют:</w:t>
      </w:r>
    </w:p>
    <w:p w:rsidR="00487791" w:rsidRPr="00487791" w:rsidRDefault="00487791" w:rsidP="00487791">
      <w:pPr>
        <w:shd w:val="clear" w:color="auto" w:fill="FFFFFF"/>
        <w:tabs>
          <w:tab w:val="left" w:pos="720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-7"/>
          <w:sz w:val="28"/>
          <w:szCs w:val="28"/>
        </w:rPr>
        <w:t>а)</w:t>
      </w:r>
      <w:r w:rsidRPr="0048779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сведения о своих доходах, доходах супруги (супруга),  </w:t>
      </w:r>
      <w:r w:rsidRPr="0048779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несовершеннолетних детей, полученных за календарный год (с 1 января </w:t>
      </w:r>
      <w:r w:rsidRPr="00487791">
        <w:rPr>
          <w:rFonts w:ascii="Times New Roman" w:hAnsi="Times New Roman" w:cs="Times New Roman"/>
          <w:color w:val="000000"/>
          <w:sz w:val="28"/>
          <w:szCs w:val="28"/>
        </w:rPr>
        <w:t xml:space="preserve">по 31 декабря), предшествующий году подачи документов, а также сведения </w:t>
      </w:r>
      <w:r w:rsidRPr="0048779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о  недвижимом имуществе, транспортных средствах и ценных бумагах, отчужденных  в результате  безвозмездной  сделки в течение указанного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>периода;</w:t>
      </w:r>
    </w:p>
    <w:p w:rsidR="00487791" w:rsidRPr="00487791" w:rsidRDefault="00487791" w:rsidP="00487791">
      <w:pPr>
        <w:shd w:val="clear" w:color="auto" w:fill="FFFFFF"/>
        <w:tabs>
          <w:tab w:val="left" w:pos="720"/>
          <w:tab w:val="left" w:pos="1195"/>
          <w:tab w:val="left" w:pos="3317"/>
          <w:tab w:val="left" w:pos="4488"/>
          <w:tab w:val="left" w:pos="5626"/>
        </w:tabs>
        <w:spacing w:before="5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-8"/>
          <w:sz w:val="28"/>
          <w:szCs w:val="28"/>
        </w:rPr>
        <w:t>б)</w:t>
      </w:r>
      <w:r w:rsidRPr="0048779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8779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сведения об имуществе, принадлежащем лицу, его супруге (супругу), несовершеннолетним детям на праве собственности, сведения о </w:t>
      </w:r>
      <w:r w:rsidRPr="00487791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счетах в банках и иных кредитных организациях, ценных бумагах, об </w:t>
      </w:r>
      <w:r w:rsidRPr="0048779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обязательствах имущественного характера по состоянию на первое число </w:t>
      </w:r>
      <w:r w:rsidRPr="00487791">
        <w:rPr>
          <w:rFonts w:ascii="Times New Roman" w:hAnsi="Times New Roman" w:cs="Times New Roman"/>
          <w:color w:val="000000"/>
          <w:spacing w:val="-2"/>
          <w:sz w:val="28"/>
          <w:szCs w:val="28"/>
        </w:rPr>
        <w:t>месяца,</w:t>
      </w:r>
      <w:r w:rsidRPr="004877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791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предшествующего</w:t>
      </w:r>
      <w:r w:rsidRPr="004877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месяцу </w:t>
      </w:r>
      <w:r w:rsidRPr="00487791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подачи</w:t>
      </w:r>
      <w:r w:rsidRPr="004877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79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документов </w:t>
      </w:r>
      <w:r w:rsidRPr="00487791">
        <w:rPr>
          <w:rFonts w:ascii="Times New Roman" w:hAnsi="Times New Roman" w:cs="Times New Roman"/>
          <w:color w:val="000000"/>
          <w:spacing w:val="-2"/>
          <w:sz w:val="28"/>
          <w:szCs w:val="28"/>
        </w:rPr>
        <w:t>(на отчетную дату).</w:t>
      </w:r>
    </w:p>
    <w:p w:rsidR="00487791" w:rsidRPr="00487791" w:rsidRDefault="00487791" w:rsidP="00487791">
      <w:pPr>
        <w:shd w:val="clear" w:color="auto" w:fill="FFFFFF"/>
        <w:spacing w:line="360" w:lineRule="auto"/>
        <w:ind w:right="34" w:firstLine="50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Государственные (муниципальные) служащие, (работники) </w:t>
      </w:r>
      <w:r w:rsidRPr="00487791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представляют:</w:t>
      </w:r>
    </w:p>
    <w:p w:rsidR="00487791" w:rsidRPr="00487791" w:rsidRDefault="00487791" w:rsidP="00487791">
      <w:pPr>
        <w:shd w:val="clear" w:color="auto" w:fill="FFFFFF"/>
        <w:tabs>
          <w:tab w:val="left" w:pos="715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-4"/>
          <w:sz w:val="28"/>
          <w:szCs w:val="28"/>
        </w:rPr>
        <w:t>а)</w:t>
      </w:r>
      <w:r w:rsidRPr="0048779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8779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сведения о своих доходах и расходах, доходах и расходах супруги </w:t>
      </w:r>
      <w:r w:rsidRPr="00487791">
        <w:rPr>
          <w:rFonts w:ascii="Times New Roman" w:hAnsi="Times New Roman" w:cs="Times New Roman"/>
          <w:color w:val="000000"/>
          <w:sz w:val="28"/>
          <w:szCs w:val="28"/>
        </w:rPr>
        <w:t xml:space="preserve">(супруга), несовершеннолетних детей, полученных за календарный (отчетный) год (с 1 января по 31 декабря), предшествующий году </w:t>
      </w:r>
      <w:r w:rsidRPr="0048779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представления  сведений, а также сведения о недвижимом имуществе, </w:t>
      </w:r>
      <w:r w:rsidRPr="0048779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транспортных средствах и ценных бумагах, отчужденных в результате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>безвозмездной сделки в течение указанного периода;</w:t>
      </w:r>
    </w:p>
    <w:p w:rsidR="00487791" w:rsidRPr="00487791" w:rsidRDefault="00487791" w:rsidP="00487791">
      <w:pPr>
        <w:shd w:val="clear" w:color="auto" w:fill="FFFFFF"/>
        <w:tabs>
          <w:tab w:val="left" w:pos="715"/>
        </w:tabs>
        <w:spacing w:before="5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-3"/>
          <w:sz w:val="28"/>
          <w:szCs w:val="28"/>
        </w:rPr>
        <w:t>б)</w:t>
      </w:r>
      <w:r w:rsidRPr="0048779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8779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сведения об имуществе, принадлежащем лицу, его супруге (супругу), несовершеннолетним детям на праве собственности, сведения о </w:t>
      </w:r>
      <w:r w:rsidRPr="00487791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счетах в банках и иных кредитных организациях, ценных бумагах, об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обязательствах имущественного характера по состоянию на конец отчетного </w:t>
      </w:r>
      <w:r w:rsidRPr="00487791">
        <w:rPr>
          <w:rFonts w:ascii="Times New Roman" w:hAnsi="Times New Roman" w:cs="Times New Roman"/>
          <w:color w:val="000000"/>
          <w:spacing w:val="-2"/>
          <w:sz w:val="28"/>
          <w:szCs w:val="28"/>
        </w:rPr>
        <w:t>периода (31 декабря года, предшествующего году представления сведений);</w:t>
      </w:r>
    </w:p>
    <w:p w:rsidR="00487791" w:rsidRPr="00487791" w:rsidRDefault="00487791" w:rsidP="00487791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left="514" w:right="7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87791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полнота заполнения соответствующих разделов справки.</w:t>
      </w:r>
      <w:r w:rsidRPr="00487791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  <w:t xml:space="preserve">В частности, </w:t>
      </w:r>
      <w:proofErr w:type="gramStart"/>
      <w:r w:rsidRPr="00487791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proofErr w:type="gramEnd"/>
      <w:r w:rsidRPr="00487791">
        <w:rPr>
          <w:rFonts w:ascii="Times New Roman" w:hAnsi="Times New Roman" w:cs="Times New Roman"/>
          <w:color w:val="000000"/>
          <w:spacing w:val="-2"/>
          <w:sz w:val="28"/>
          <w:szCs w:val="28"/>
        </w:rPr>
        <w:t>:</w:t>
      </w:r>
    </w:p>
    <w:p w:rsidR="00487791" w:rsidRPr="00487791" w:rsidRDefault="00487791" w:rsidP="00487791">
      <w:pPr>
        <w:shd w:val="clear" w:color="auto" w:fill="FFFFFF"/>
        <w:tabs>
          <w:tab w:val="left" w:pos="730"/>
          <w:tab w:val="left" w:pos="10773"/>
        </w:tabs>
        <w:spacing w:line="360" w:lineRule="auto"/>
        <w:ind w:right="1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proofErr w:type="gramStart"/>
      <w:r w:rsidRPr="00487791">
        <w:rPr>
          <w:rFonts w:ascii="Times New Roman" w:hAnsi="Times New Roman" w:cs="Times New Roman"/>
          <w:color w:val="000000"/>
          <w:sz w:val="28"/>
          <w:szCs w:val="28"/>
        </w:rPr>
        <w:t>разделе</w:t>
      </w:r>
      <w:proofErr w:type="gramEnd"/>
      <w:r w:rsidRPr="00487791">
        <w:rPr>
          <w:rFonts w:ascii="Times New Roman" w:hAnsi="Times New Roman" w:cs="Times New Roman"/>
          <w:color w:val="000000"/>
          <w:sz w:val="28"/>
          <w:szCs w:val="28"/>
        </w:rPr>
        <w:t xml:space="preserve"> 1 справки в обязательном порядке должны быть заполнены строки «Доход по основному месту работы» или «Иные доходы», а также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строка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«Итого доход за отчетный период». В случае отсутствия указанных </w:t>
      </w:r>
      <w:r w:rsidRPr="00487791">
        <w:rPr>
          <w:rFonts w:ascii="Times New Roman" w:hAnsi="Times New Roman" w:cs="Times New Roman"/>
          <w:color w:val="000000"/>
          <w:sz w:val="28"/>
          <w:szCs w:val="28"/>
        </w:rPr>
        <w:t xml:space="preserve">доходов в соответствующих строках справки должно быть указание об </w:t>
      </w:r>
      <w:r w:rsidRPr="00487791">
        <w:rPr>
          <w:rFonts w:ascii="Times New Roman" w:hAnsi="Times New Roman" w:cs="Times New Roman"/>
          <w:color w:val="000000"/>
          <w:spacing w:val="-2"/>
          <w:sz w:val="28"/>
          <w:szCs w:val="28"/>
        </w:rPr>
        <w:t>отсутствии такого вида дохода (например, «нет», «не имеется», «0» и пр.);</w:t>
      </w:r>
    </w:p>
    <w:p w:rsidR="00487791" w:rsidRPr="00487791" w:rsidRDefault="00487791" w:rsidP="00487791">
      <w:pPr>
        <w:shd w:val="clear" w:color="auto" w:fill="FFFFFF"/>
        <w:spacing w:before="413" w:line="360" w:lineRule="auto"/>
        <w:ind w:right="10"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7791">
        <w:rPr>
          <w:rFonts w:ascii="Times New Roman" w:hAnsi="Times New Roman" w:cs="Times New Roman"/>
          <w:color w:val="000000"/>
          <w:spacing w:val="8"/>
          <w:sz w:val="28"/>
          <w:szCs w:val="28"/>
        </w:rPr>
        <w:t>разделе</w:t>
      </w:r>
      <w:proofErr w:type="gramEnd"/>
      <w:r w:rsidRPr="00487791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3 справки, в случае указания наличия имущества в </w:t>
      </w:r>
      <w:r w:rsidRPr="0048779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собственности, заполнению подлежат все графы соответствующего </w:t>
      </w:r>
      <w:r w:rsidRPr="00487791">
        <w:rPr>
          <w:rFonts w:ascii="Times New Roman" w:hAnsi="Times New Roman" w:cs="Times New Roman"/>
          <w:color w:val="000000"/>
          <w:sz w:val="28"/>
          <w:szCs w:val="28"/>
        </w:rPr>
        <w:t xml:space="preserve">подраздела. При этом необходимо обращать внимание, что в обязательном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порядке должен быть заполнен подраздел 3.1 «Недвижимое имущество» или </w:t>
      </w:r>
      <w:r w:rsidRPr="0048779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подраздел 6.1 «Объекты недвижимого имущества, находящиеся в </w:t>
      </w:r>
      <w:r w:rsidRPr="00487791">
        <w:rPr>
          <w:rFonts w:ascii="Times New Roman" w:hAnsi="Times New Roman" w:cs="Times New Roman"/>
          <w:color w:val="000000"/>
          <w:sz w:val="28"/>
          <w:szCs w:val="28"/>
        </w:rPr>
        <w:t>пользовании» справки. Одновременное отсутствие информации в обоих указанных подразделах не допускается;</w:t>
      </w:r>
    </w:p>
    <w:p w:rsidR="00487791" w:rsidRPr="00487791" w:rsidRDefault="00487791" w:rsidP="00487791">
      <w:pPr>
        <w:shd w:val="clear" w:color="auto" w:fill="FFFFFF"/>
        <w:spacing w:line="360" w:lineRule="auto"/>
        <w:ind w:left="5" w:right="10"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779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разделах 4-7, в случае наличия соответствующих объектов (счет в </w:t>
      </w:r>
      <w:r w:rsidRPr="00487791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банке или иной кредитной организации, акции и иное участие в </w:t>
      </w:r>
      <w:r w:rsidRPr="00487791">
        <w:rPr>
          <w:rFonts w:ascii="Times New Roman" w:hAnsi="Times New Roman" w:cs="Times New Roman"/>
          <w:color w:val="000000"/>
          <w:sz w:val="28"/>
          <w:szCs w:val="28"/>
        </w:rPr>
        <w:t>коммерческих организациях и фондах, иные ценные бумаги, имущество, находящееся в пользовании и пр.), обязательным является заполнение всех соответствующих граф подраздела справки.</w:t>
      </w:r>
      <w:proofErr w:type="gramEnd"/>
    </w:p>
    <w:p w:rsidR="00487791" w:rsidRPr="00487791" w:rsidRDefault="00487791" w:rsidP="00487791">
      <w:pPr>
        <w:shd w:val="clear" w:color="auto" w:fill="FFFFFF"/>
        <w:spacing w:line="360" w:lineRule="auto"/>
        <w:ind w:left="10" w:right="5" w:firstLine="5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При приеме справки обязательному уточнению подлежит семейное </w:t>
      </w:r>
      <w:r w:rsidRPr="00487791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положение лица, в целях подтверждения достаточного объема </w:t>
      </w:r>
      <w:r w:rsidRPr="00487791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представленных сведений. Информация о семейном положении подлежит сверке с имеющейся информацией, хранящейся в личном деле лица,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представляющего сведения.</w:t>
      </w:r>
    </w:p>
    <w:p w:rsidR="00487791" w:rsidRPr="00487791" w:rsidRDefault="00487791" w:rsidP="00487791">
      <w:pPr>
        <w:shd w:val="clear" w:color="auto" w:fill="FFFFFF"/>
        <w:spacing w:before="230" w:line="360" w:lineRule="auto"/>
        <w:ind w:left="19" w:right="14" w:firstLine="50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87791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П. Детальный анализ справки о доходах, расходах, об имуществе и </w:t>
      </w:r>
      <w:r w:rsidRPr="0048779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обязательствах имущественного характера за отчетный период</w:t>
      </w:r>
    </w:p>
    <w:p w:rsidR="00487791" w:rsidRPr="00487791" w:rsidRDefault="00487791" w:rsidP="00487791">
      <w:pPr>
        <w:shd w:val="clear" w:color="auto" w:fill="FFFFFF"/>
        <w:spacing w:line="360" w:lineRule="auto"/>
        <w:ind w:left="19" w:right="10" w:firstLine="50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Под анализом для целей настоящих Методических рекомендаций </w:t>
      </w:r>
      <w:r w:rsidRPr="0048779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подразумевается деятельность по изучению сведений, представляемых </w:t>
      </w:r>
      <w:r w:rsidRPr="00487791">
        <w:rPr>
          <w:rFonts w:ascii="Times New Roman" w:hAnsi="Times New Roman" w:cs="Times New Roman"/>
          <w:color w:val="000000"/>
          <w:sz w:val="28"/>
          <w:szCs w:val="28"/>
        </w:rPr>
        <w:t xml:space="preserve">лицами в соответствии с законодательством Российской Федерации о </w:t>
      </w:r>
      <w:r w:rsidRPr="0048779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противодействии коррупции, и иной полученной информации в целях </w:t>
      </w:r>
      <w:r w:rsidRPr="0048779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выявления признаков представления недостоверных или неполных сведений,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конфликта интересов и иных нарушений положений </w:t>
      </w:r>
      <w:proofErr w:type="spellStart"/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>антикоррупционного</w:t>
      </w:r>
      <w:proofErr w:type="spellEnd"/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87791"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законодательства Российской Федерации, являющихся основанием для </w:t>
      </w:r>
      <w:r w:rsidRPr="00487791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проведения дальнейшей проверки</w:t>
      </w:r>
      <w:proofErr w:type="gramStart"/>
      <w:r w:rsidRPr="00487791">
        <w:rPr>
          <w:rFonts w:ascii="Times New Roman" w:hAnsi="Times New Roman" w:cs="Times New Roman"/>
          <w:color w:val="000000"/>
          <w:spacing w:val="-2"/>
          <w:sz w:val="28"/>
          <w:szCs w:val="28"/>
          <w:vertAlign w:val="superscript"/>
        </w:rPr>
        <w:t>2</w:t>
      </w:r>
      <w:proofErr w:type="gramEnd"/>
      <w:r w:rsidRPr="00487791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487791" w:rsidRPr="00487791" w:rsidRDefault="00487791" w:rsidP="00487791">
      <w:pPr>
        <w:shd w:val="clear" w:color="auto" w:fill="FFFFFF"/>
        <w:spacing w:line="360" w:lineRule="auto"/>
        <w:ind w:left="34"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В рамках анализа представленных сведений сопоставляется справка за </w:t>
      </w:r>
      <w:r w:rsidRPr="0048779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отчетный период со справками за три предшествующих периода (в случае их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наличия), а также с иной имеющейся в распоряжении подразделения государственного (муниципального) органа, организации по профилактике </w:t>
      </w:r>
      <w:r w:rsidRPr="00487791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коррупционных и иных правонарушений (должностного лица, </w:t>
      </w:r>
      <w:r w:rsidRPr="00487791">
        <w:rPr>
          <w:rFonts w:ascii="Times New Roman" w:hAnsi="Times New Roman" w:cs="Times New Roman"/>
          <w:color w:val="000000"/>
          <w:spacing w:val="1"/>
          <w:sz w:val="28"/>
          <w:szCs w:val="28"/>
        </w:rPr>
        <w:t>ответственного за работу по профилактике коррупционных и иных правонарушений) (далее - уполномоченное подразделение (должностное лицо)) информацией об имущественном положении, осуществляемых полномочиях</w:t>
      </w:r>
      <w:proofErr w:type="gramEnd"/>
      <w:r w:rsidRPr="0048779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лица, представившего сведения, и иных лиц, получение и </w:t>
      </w:r>
      <w:proofErr w:type="gramStart"/>
      <w:r w:rsidRPr="00487791">
        <w:rPr>
          <w:rFonts w:ascii="Times New Roman" w:hAnsi="Times New Roman" w:cs="Times New Roman"/>
          <w:color w:val="000000"/>
          <w:spacing w:val="7"/>
          <w:sz w:val="28"/>
          <w:szCs w:val="28"/>
        </w:rPr>
        <w:t>обработка</w:t>
      </w:r>
      <w:proofErr w:type="gramEnd"/>
      <w:r w:rsidRPr="0048779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которой не противоречит законодательству Российской </w:t>
      </w:r>
      <w:r w:rsidRPr="0048779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Федерации. При невозможности сопоставления сведений со справками за три </w:t>
      </w:r>
      <w:r w:rsidRPr="0048779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предшествующих периода, сведения сопоставляются со справками за </w:t>
      </w:r>
      <w:r w:rsidRPr="0048779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имеющиеся периоды, а также (при наличии) со справкой, поданной </w:t>
      </w:r>
      <w:r w:rsidRPr="00487791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служащим (работником) при поступлении на государственную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>(муниципальную) службу (работу).</w:t>
      </w:r>
    </w:p>
    <w:p w:rsidR="00487791" w:rsidRPr="00487791" w:rsidRDefault="00487791" w:rsidP="00487791">
      <w:pPr>
        <w:shd w:val="clear" w:color="auto" w:fill="FFFFFF"/>
        <w:spacing w:before="379" w:line="360" w:lineRule="auto"/>
        <w:ind w:left="24"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По результатам проведенного анализа государственный </w:t>
      </w:r>
      <w:r w:rsidRPr="00487791">
        <w:rPr>
          <w:rFonts w:ascii="Times New Roman" w:hAnsi="Times New Roman" w:cs="Times New Roman"/>
          <w:color w:val="000000"/>
          <w:sz w:val="28"/>
          <w:szCs w:val="28"/>
        </w:rPr>
        <w:t xml:space="preserve">(муниципальный) служащий, работник уполномоченного подразделения (должностное лицо) может сделать вывод об отсутствии оснований для </w:t>
      </w:r>
      <w:r w:rsidRPr="0048779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инициирования проведения проверки достоверности и полноты сведений, </w:t>
      </w:r>
      <w:r w:rsidRPr="00487791">
        <w:rPr>
          <w:rFonts w:ascii="Times New Roman" w:hAnsi="Times New Roman" w:cs="Times New Roman"/>
          <w:color w:val="000000"/>
          <w:sz w:val="28"/>
          <w:szCs w:val="28"/>
        </w:rPr>
        <w:t xml:space="preserve">либо о наличии достаточной для инициирования проведения проверки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информации, в том числе присутствии признаков конфликта интересов, иных </w:t>
      </w:r>
      <w:r w:rsidRPr="00487791">
        <w:rPr>
          <w:rFonts w:ascii="Times New Roman" w:hAnsi="Times New Roman" w:cs="Times New Roman"/>
          <w:color w:val="000000"/>
          <w:sz w:val="28"/>
          <w:szCs w:val="28"/>
        </w:rPr>
        <w:t xml:space="preserve">нарушений законодательства Российской Федерации о противодействии </w:t>
      </w:r>
      <w:r w:rsidRPr="00487791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коррупции.</w:t>
      </w:r>
    </w:p>
    <w:p w:rsidR="00487791" w:rsidRPr="00487791" w:rsidRDefault="00487791" w:rsidP="00487791">
      <w:pPr>
        <w:shd w:val="clear" w:color="auto" w:fill="FFFFFF"/>
        <w:spacing w:before="14" w:line="360" w:lineRule="auto"/>
        <w:ind w:left="14" w:right="14" w:firstLine="499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случае выявления информации о недостоверности и неполноте </w:t>
      </w:r>
      <w:r w:rsidRPr="00487791">
        <w:rPr>
          <w:rFonts w:ascii="Times New Roman" w:hAnsi="Times New Roman" w:cs="Times New Roman"/>
          <w:color w:val="000000"/>
          <w:sz w:val="28"/>
          <w:szCs w:val="28"/>
        </w:rPr>
        <w:t xml:space="preserve">сведений, а также признаков конфликта интересов либо иных нарушений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законодательства Российской Федерации о противодействии коррупции необходимо проведение проверки. Подробному изучению подлежат сведения </w:t>
      </w:r>
      <w:r w:rsidRPr="0048779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их существенного изменения в сторону увеличения уровня дохода, </w:t>
      </w:r>
      <w:r w:rsidRPr="0048779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имущества и обязательств имущественного характера лица, его супруги </w:t>
      </w:r>
      <w:r w:rsidRPr="0048779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(супруга), несовершеннолетних детей, которые создают обоснованные </w:t>
      </w:r>
      <w:r w:rsidRPr="00487791">
        <w:rPr>
          <w:rFonts w:ascii="Times New Roman" w:hAnsi="Times New Roman" w:cs="Times New Roman"/>
          <w:color w:val="000000"/>
          <w:sz w:val="28"/>
          <w:szCs w:val="28"/>
        </w:rPr>
        <w:t xml:space="preserve">сомнения в законности дохода, имущества и обязательств имущественного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>характера.</w:t>
      </w:r>
    </w:p>
    <w:p w:rsidR="00487791" w:rsidRPr="00487791" w:rsidRDefault="00487791" w:rsidP="00487791">
      <w:pPr>
        <w:shd w:val="clear" w:color="auto" w:fill="FFFFFF"/>
        <w:spacing w:before="14" w:line="360" w:lineRule="auto"/>
        <w:ind w:left="14" w:right="14"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7791" w:rsidRPr="00487791" w:rsidRDefault="00487791" w:rsidP="00487791">
      <w:pPr>
        <w:shd w:val="clear" w:color="auto" w:fill="FFFFFF"/>
        <w:spacing w:before="235" w:line="360" w:lineRule="auto"/>
        <w:ind w:left="51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877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 Титульный лист</w:t>
      </w:r>
    </w:p>
    <w:p w:rsidR="00487791" w:rsidRPr="00487791" w:rsidRDefault="00487791" w:rsidP="00487791">
      <w:pPr>
        <w:shd w:val="clear" w:color="auto" w:fill="FFFFFF"/>
        <w:spacing w:before="5" w:line="360" w:lineRule="auto"/>
        <w:ind w:left="10" w:right="34" w:firstLine="51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1. При анализе титульного листа справки следует обратить внимание </w:t>
      </w:r>
      <w:proofErr w:type="gramStart"/>
      <w:r w:rsidRPr="00487791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</w:t>
      </w:r>
      <w:proofErr w:type="gramEnd"/>
      <w:r w:rsidRPr="00487791">
        <w:rPr>
          <w:rFonts w:ascii="Times New Roman" w:hAnsi="Times New Roman" w:cs="Times New Roman"/>
          <w:color w:val="000000"/>
          <w:spacing w:val="-2"/>
          <w:sz w:val="28"/>
          <w:szCs w:val="28"/>
        </w:rPr>
        <w:t>:</w:t>
      </w:r>
    </w:p>
    <w:p w:rsidR="00487791" w:rsidRPr="00487791" w:rsidRDefault="00487791" w:rsidP="00487791">
      <w:pPr>
        <w:shd w:val="clear" w:color="auto" w:fill="FFFFFF"/>
        <w:tabs>
          <w:tab w:val="left" w:pos="725"/>
        </w:tabs>
        <w:spacing w:before="10" w:line="360" w:lineRule="auto"/>
        <w:ind w:firstLine="50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1) </w:t>
      </w:r>
      <w:r w:rsidRPr="0048779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соответствие фамилии, имени и отчества (полностью, без </w:t>
      </w:r>
      <w:r w:rsidRPr="0048779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сокращений), даты рождения, серии, номера, даты выдачи и наименования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органа, выдавшего паспорт, имеющейся  актуальной информации, </w:t>
      </w:r>
      <w:r w:rsidRPr="00487791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хранящейся в личном деле лица (по состоянию на дату представления  </w:t>
      </w:r>
      <w:r w:rsidRPr="00487791">
        <w:rPr>
          <w:rFonts w:ascii="Times New Roman" w:hAnsi="Times New Roman" w:cs="Times New Roman"/>
          <w:color w:val="000000"/>
          <w:spacing w:val="-2"/>
          <w:sz w:val="28"/>
          <w:szCs w:val="28"/>
        </w:rPr>
        <w:t>справки).</w:t>
      </w:r>
    </w:p>
    <w:p w:rsidR="00487791" w:rsidRPr="00487791" w:rsidRDefault="00487791" w:rsidP="00487791">
      <w:pPr>
        <w:shd w:val="clear" w:color="auto" w:fill="FFFFFF"/>
        <w:spacing w:before="10" w:line="360" w:lineRule="auto"/>
        <w:ind w:left="5" w:right="48" w:firstLine="49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Если справка представлена в отношении члена семьи, то сверяется его фамилия, имя и отчество, дата рождения, родство с лицом, представляющим сведения (супруга (супруг), несовершеннолетний ребенок), серия, номер, паспорта или свидетельства о рождении (для несовершеннолетних детей, не </w:t>
      </w:r>
      <w:r w:rsidRPr="00487791">
        <w:rPr>
          <w:rFonts w:ascii="Times New Roman" w:hAnsi="Times New Roman" w:cs="Times New Roman"/>
          <w:color w:val="000000"/>
          <w:spacing w:val="11"/>
          <w:sz w:val="28"/>
          <w:szCs w:val="28"/>
        </w:rPr>
        <w:t>имеющих паспорт), дата выдачи и орган, выдавший документ.</w:t>
      </w:r>
      <w:proofErr w:type="gramEnd"/>
      <w:r w:rsidRPr="00487791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487791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Сопоставление указанных сведений осуществляется с имеющейся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>актуальной информацией, хранящейся в личном деле лица;</w:t>
      </w:r>
    </w:p>
    <w:p w:rsidR="00487791" w:rsidRPr="00487791" w:rsidRDefault="00487791" w:rsidP="00487791">
      <w:pPr>
        <w:widowControl w:val="0"/>
        <w:numPr>
          <w:ilvl w:val="0"/>
          <w:numId w:val="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5" w:after="0" w:line="360" w:lineRule="auto"/>
        <w:ind w:firstLine="504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соответствие адреса места регистрации лица, его супруги (супруга), </w:t>
      </w:r>
      <w:r w:rsidRPr="0048779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несовершеннолетних детей с имеющейся актуальной информации, </w:t>
      </w:r>
      <w:r w:rsidRPr="00487791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хранящейся в личном деле лица (по состоянию на дату представления </w:t>
      </w:r>
      <w:r w:rsidRPr="00487791">
        <w:rPr>
          <w:rFonts w:ascii="Times New Roman" w:hAnsi="Times New Roman" w:cs="Times New Roman"/>
          <w:color w:val="000000"/>
          <w:spacing w:val="-3"/>
          <w:sz w:val="28"/>
          <w:szCs w:val="28"/>
        </w:rPr>
        <w:t>справки);</w:t>
      </w:r>
    </w:p>
    <w:p w:rsidR="00487791" w:rsidRPr="00487791" w:rsidRDefault="00487791" w:rsidP="00487791">
      <w:pPr>
        <w:widowControl w:val="0"/>
        <w:numPr>
          <w:ilvl w:val="0"/>
          <w:numId w:val="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360" w:lineRule="auto"/>
        <w:ind w:firstLine="504"/>
        <w:contextualSpacing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согласованность информации о месте регистрации (фактического проживания) со сведениями, указанными в подразделах 3.1 «Недвижимое </w:t>
      </w:r>
      <w:r w:rsidRPr="0048779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имущество» или 6.1 «Объекты недвижимого имущества, находящиеся в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пользовании» справки;</w:t>
      </w:r>
      <w:r w:rsidRPr="0048779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</w:p>
    <w:p w:rsidR="00487791" w:rsidRPr="00487791" w:rsidRDefault="00487791" w:rsidP="00487791">
      <w:pPr>
        <w:widowControl w:val="0"/>
        <w:numPr>
          <w:ilvl w:val="0"/>
          <w:numId w:val="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360" w:lineRule="auto"/>
        <w:ind w:firstLine="504"/>
        <w:contextualSpacing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правильность указания основного места службы (работы) и </w:t>
      </w:r>
      <w:r w:rsidRPr="0048779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замещаемой  (занимаемой) должности лица в соответствии с  приказом, распоряжением или иным актом о назначении, служебным контрактом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>(трудовым договором).</w:t>
      </w:r>
    </w:p>
    <w:p w:rsidR="00487791" w:rsidRPr="00487791" w:rsidRDefault="00487791" w:rsidP="00487791">
      <w:pPr>
        <w:shd w:val="clear" w:color="auto" w:fill="FFFFFF"/>
        <w:spacing w:line="360" w:lineRule="auto"/>
        <w:ind w:right="10" w:firstLine="50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случае если лицо поступает на государственную (муниципальную) службу, претендует на замещение должности, осуществление полномочий по </w:t>
      </w:r>
      <w:r w:rsidRPr="00487791">
        <w:rPr>
          <w:rFonts w:ascii="Times New Roman" w:hAnsi="Times New Roman" w:cs="Times New Roman"/>
          <w:color w:val="000000"/>
          <w:sz w:val="28"/>
          <w:szCs w:val="28"/>
        </w:rPr>
        <w:t xml:space="preserve">которой влечет за собой обязанность представлять сведения, проверяется </w:t>
      </w:r>
      <w:r w:rsidRPr="0048779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правильность указания соответствующего места службы (работы),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>должности.</w:t>
      </w:r>
    </w:p>
    <w:p w:rsidR="00487791" w:rsidRPr="00487791" w:rsidRDefault="00487791" w:rsidP="00487791">
      <w:pPr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firstLine="509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z w:val="28"/>
          <w:szCs w:val="28"/>
        </w:rPr>
        <w:t xml:space="preserve"> Для недопущения попытки сокрытия сведений о семейном  </w:t>
      </w:r>
      <w:r w:rsidRPr="0048779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положении  в </w:t>
      </w:r>
      <w:r w:rsidRPr="00487791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>целях непредставления сведений на супругу (супруга) и н</w:t>
      </w:r>
      <w:r w:rsidRPr="0048779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есовершеннолетних детей, при приеме справки необходимо удостовериться, </w:t>
      </w:r>
      <w:r w:rsidRPr="00487791">
        <w:rPr>
          <w:rFonts w:ascii="Times New Roman" w:hAnsi="Times New Roman" w:cs="Times New Roman"/>
          <w:color w:val="000000"/>
          <w:sz w:val="28"/>
          <w:szCs w:val="28"/>
        </w:rPr>
        <w:t xml:space="preserve">что в случае наличия в личном деле информации о супруге лица, 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представившего сведения, его несовершеннолетнем ребенке, сведения также  представлены и на супругу (супруга), несовершеннолетнего ребенка.</w:t>
      </w:r>
    </w:p>
    <w:p w:rsidR="00487791" w:rsidRPr="00487791" w:rsidRDefault="00487791" w:rsidP="00487791">
      <w:pPr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firstLine="509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При анализе сведений о соблюдении служащими (работниками) </w:t>
      </w:r>
      <w:r w:rsidRPr="0048779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требований о предотвращении или урегулировании конфликта интересов  </w:t>
      </w:r>
      <w:r w:rsidRPr="0048779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подлежат изучению на предмет наличия признаков личной  </w:t>
      </w:r>
      <w:r w:rsidRPr="0048779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заинтересованности данные о регистрации таких лиц по месту жительства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(месту пребывания) или фактическом пользовании недвижимым имуществом </w:t>
      </w:r>
      <w:r w:rsidRPr="0048779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  иными гражданами (при наличии таких сведений в уполномоченном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подразделении (у должностного лица)).</w:t>
      </w:r>
    </w:p>
    <w:p w:rsidR="00487791" w:rsidRPr="00487791" w:rsidRDefault="00487791" w:rsidP="00487791">
      <w:pPr>
        <w:shd w:val="clear" w:color="auto" w:fill="FFFFFF"/>
        <w:spacing w:line="360" w:lineRule="auto"/>
        <w:ind w:firstLine="49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791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Например, один и тот же адрес регистрации может быть указан в </w:t>
      </w:r>
      <w:r w:rsidRPr="0048779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справках служащего (работника) и другого служащего (работника), представляющего сведения, в отношении которого он осуществляет </w:t>
      </w:r>
      <w:r w:rsidRPr="00487791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финансово-хозяйственные или контрольные функции в рамках одного органа </w:t>
      </w:r>
      <w:r w:rsidRPr="00487791"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(организации). </w:t>
      </w:r>
      <w:proofErr w:type="gramStart"/>
      <w:r w:rsidRPr="00487791"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Данный факт может быть признаком возможного </w:t>
      </w:r>
      <w:r w:rsidRPr="00487791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конфликта интересов или нарушения запрета на совместную работу </w:t>
      </w:r>
      <w:r w:rsidRPr="0048779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близких родственников или свойственников (родителей, супругов, детей, братьев, сестер, а также братьев, сестер, родителей, детей супругов и </w:t>
      </w:r>
      <w:r w:rsidRPr="00487791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супругами детей), в случае, если данный запрет распространяется на </w:t>
      </w:r>
      <w:r w:rsidRPr="00487791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указанных лиц, и требует проведения проверки, осуществляемой в </w:t>
      </w:r>
      <w:r w:rsidRPr="0048779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соответствии с законодательством Российской Федерации в сфере </w:t>
      </w:r>
      <w:r w:rsidRPr="00487791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противодействия коррупции.</w:t>
      </w:r>
      <w:proofErr w:type="gramEnd"/>
    </w:p>
    <w:p w:rsidR="00487791" w:rsidRPr="00487791" w:rsidRDefault="00487791" w:rsidP="00487791">
      <w:pPr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firstLine="5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В целях </w:t>
      </w:r>
      <w:proofErr w:type="gramStart"/>
      <w:r w:rsidRPr="00487791">
        <w:rPr>
          <w:rFonts w:ascii="Times New Roman" w:hAnsi="Times New Roman" w:cs="Times New Roman"/>
          <w:color w:val="000000"/>
          <w:spacing w:val="3"/>
          <w:sz w:val="28"/>
          <w:szCs w:val="28"/>
        </w:rPr>
        <w:t>выявления фактов возникновения конфликта интересов</w:t>
      </w:r>
      <w:proofErr w:type="gramEnd"/>
      <w:r w:rsidRPr="0048779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 </w:t>
      </w:r>
      <w:r w:rsidRPr="0048779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нарушения иных положений законодательства Российской Федерации  о </w:t>
      </w:r>
      <w:r w:rsidRPr="00487791">
        <w:rPr>
          <w:rFonts w:ascii="Times New Roman" w:hAnsi="Times New Roman" w:cs="Times New Roman"/>
          <w:color w:val="000000"/>
          <w:sz w:val="28"/>
          <w:szCs w:val="28"/>
        </w:rPr>
        <w:t xml:space="preserve">противодействии коррупции отдельное внимание необходимо уделять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>анализу сведений о месте работы супруги (супруга) служащего (работника).</w:t>
      </w:r>
    </w:p>
    <w:p w:rsidR="00487791" w:rsidRPr="00487791" w:rsidRDefault="00487791" w:rsidP="00487791">
      <w:pPr>
        <w:shd w:val="clear" w:color="auto" w:fill="FFFFFF"/>
        <w:spacing w:line="360" w:lineRule="auto"/>
        <w:ind w:left="34" w:firstLine="49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7791">
        <w:rPr>
          <w:rFonts w:ascii="Times New Roman" w:hAnsi="Times New Roman" w:cs="Times New Roman"/>
          <w:color w:val="000000"/>
          <w:sz w:val="28"/>
          <w:szCs w:val="28"/>
        </w:rPr>
        <w:t xml:space="preserve">При анализе сведений о месте работы супруги (супруга) служащего </w:t>
      </w:r>
      <w:r w:rsidRPr="0048779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(работника) рекомендуется использовать открытые источники информации, в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том числе размещенные в информационно-телекоммуникационной сети </w:t>
      </w:r>
      <w:r w:rsidRPr="00487791">
        <w:rPr>
          <w:rFonts w:ascii="Times New Roman" w:hAnsi="Times New Roman" w:cs="Times New Roman"/>
          <w:color w:val="000000"/>
          <w:spacing w:val="5"/>
          <w:sz w:val="28"/>
          <w:szCs w:val="28"/>
        </w:rPr>
        <w:lastRenderedPageBreak/>
        <w:t xml:space="preserve">«Интернет», об организациях, в которых работают супруга (супруг) </w:t>
      </w:r>
      <w:r w:rsidRPr="0048779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служащего (работника), в целях выявления взаимосвязи организаций, а также </w:t>
      </w:r>
      <w:r w:rsidRPr="00487791">
        <w:rPr>
          <w:rFonts w:ascii="Times New Roman" w:hAnsi="Times New Roman" w:cs="Times New Roman"/>
          <w:color w:val="000000"/>
          <w:sz w:val="28"/>
          <w:szCs w:val="28"/>
        </w:rPr>
        <w:t xml:space="preserve">наличия возможной личной заинтересованности (прямой или косвенной), </w:t>
      </w:r>
      <w:r w:rsidRPr="0048779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которая может повлиять на надлежащее, объективное и беспристрастное </w:t>
      </w:r>
      <w:r w:rsidRPr="00487791">
        <w:rPr>
          <w:rFonts w:ascii="Times New Roman" w:hAnsi="Times New Roman" w:cs="Times New Roman"/>
          <w:color w:val="000000"/>
          <w:sz w:val="28"/>
          <w:szCs w:val="28"/>
        </w:rPr>
        <w:t>исполнение служащим (работником) своих должностных (служебных</w:t>
      </w:r>
      <w:proofErr w:type="gramEnd"/>
      <w:r w:rsidRPr="00487791">
        <w:rPr>
          <w:rFonts w:ascii="Times New Roman" w:hAnsi="Times New Roman" w:cs="Times New Roman"/>
          <w:color w:val="000000"/>
          <w:sz w:val="28"/>
          <w:szCs w:val="28"/>
        </w:rPr>
        <w:t>) обязанностей (полномочий).</w:t>
      </w:r>
    </w:p>
    <w:p w:rsidR="00487791" w:rsidRPr="00487791" w:rsidRDefault="00487791" w:rsidP="00487791">
      <w:pPr>
        <w:shd w:val="clear" w:color="auto" w:fill="FFFFFF"/>
        <w:spacing w:before="5" w:line="360" w:lineRule="auto"/>
        <w:ind w:left="19"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79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Например, супруга служащего занимает руководящую должность в </w:t>
      </w:r>
      <w:r w:rsidRPr="00487791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организации, в отношении которой служащий осуществляет функции </w:t>
      </w:r>
      <w:r w:rsidRPr="00487791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контроля. Данный факт </w:t>
      </w:r>
      <w:proofErr w:type="gramStart"/>
      <w:r w:rsidRPr="00487791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может быть признаком наличия конфликта </w:t>
      </w:r>
      <w:r w:rsidRPr="00487791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интересов и требует</w:t>
      </w:r>
      <w:proofErr w:type="gramEnd"/>
      <w:r w:rsidRPr="00487791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проведения проверки, осуществляемой в соответствии </w:t>
      </w:r>
      <w:r w:rsidRPr="00487791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с законодательством Российской Федерации о противодействии коррупции.</w:t>
      </w:r>
    </w:p>
    <w:p w:rsidR="00487791" w:rsidRPr="00487791" w:rsidRDefault="00487791" w:rsidP="00487791">
      <w:pPr>
        <w:shd w:val="clear" w:color="auto" w:fill="FFFFFF"/>
        <w:spacing w:before="211" w:line="360" w:lineRule="auto"/>
        <w:ind w:left="53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8779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2.2. Раздел 1 «Сведения о доходах»</w:t>
      </w:r>
    </w:p>
    <w:p w:rsidR="00487791" w:rsidRPr="00487791" w:rsidRDefault="00487791" w:rsidP="00487791">
      <w:pPr>
        <w:shd w:val="clear" w:color="auto" w:fill="FFFFFF"/>
        <w:spacing w:before="10" w:line="360" w:lineRule="auto"/>
        <w:ind w:left="14" w:right="14" w:firstLine="50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Анализ данного раздела заключается в сопоставлении заявленного общего дохода лица, супруги (супруга), несовершеннолетних детей со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сведениями, корреспондирующими с соответствующими позициями данного </w:t>
      </w:r>
      <w:r w:rsidRPr="00487791">
        <w:rPr>
          <w:rFonts w:ascii="Times New Roman" w:hAnsi="Times New Roman" w:cs="Times New Roman"/>
          <w:color w:val="000000"/>
          <w:sz w:val="28"/>
          <w:szCs w:val="28"/>
        </w:rPr>
        <w:t xml:space="preserve">раздела, и (или) сведениями других разделов справки, а также сведениями,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содержащимися в справках за предшествующие периоды.</w:t>
      </w:r>
    </w:p>
    <w:p w:rsidR="00487791" w:rsidRPr="00487791" w:rsidRDefault="00487791" w:rsidP="00487791">
      <w:pPr>
        <w:shd w:val="clear" w:color="auto" w:fill="FFFFFF"/>
        <w:spacing w:before="5" w:line="360" w:lineRule="auto"/>
        <w:ind w:left="5" w:right="19" w:firstLine="5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В случае указания лицами, на которых в соответствии с </w:t>
      </w:r>
      <w:r w:rsidRPr="0048779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законодательством Российской Федерации возложена обязанность </w:t>
      </w:r>
      <w:r w:rsidRPr="00487791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уведомления представителя нанимателя (работодателя) о выполнении иной оплачиваемой деятельности, проверяется наличие в личном деле лица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>уведомления, поданного на имя представителя нанимателя (работодателя), о намерении осуществлять иную оплачиваемую работу.</w:t>
      </w:r>
    </w:p>
    <w:p w:rsidR="00487791" w:rsidRPr="00487791" w:rsidRDefault="00487791" w:rsidP="00487791">
      <w:pPr>
        <w:shd w:val="clear" w:color="auto" w:fill="FFFFFF"/>
        <w:spacing w:before="5" w:line="360" w:lineRule="auto"/>
        <w:ind w:left="10" w:right="29" w:firstLine="5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Кроме того, в случае указания в данном разделе справки дохода от </w:t>
      </w:r>
      <w:r w:rsidRPr="00487791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иной оплачиваемой работы, необходимо установить наличие </w:t>
      </w:r>
      <w:r w:rsidRPr="0048779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соответствующего уведомления о такой работе, представленного в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соответствии с законодательством Российской Федерации.</w:t>
      </w:r>
    </w:p>
    <w:p w:rsidR="00487791" w:rsidRPr="00487791" w:rsidRDefault="00487791" w:rsidP="00487791">
      <w:pPr>
        <w:shd w:val="clear" w:color="auto" w:fill="FFFFFF"/>
        <w:spacing w:before="5" w:line="360" w:lineRule="auto"/>
        <w:ind w:right="38" w:firstLine="5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При анализе информации о доходе указанной выше деятельности </w:t>
      </w:r>
      <w:r w:rsidRPr="0048779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(доход от педагогической, научной, иной творческой деятельности, иного </w:t>
      </w:r>
      <w:r w:rsidRPr="00487791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вида дохода), полученном лицом, супругой (супругом), </w:t>
      </w:r>
      <w:r w:rsidRPr="0048779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несовершеннолетними детьми, необходимо обращать внимание на </w:t>
      </w:r>
      <w:r w:rsidRPr="00487791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 xml:space="preserve">соотношение такого дохода и дохода, полученного за аналогичный период по </w:t>
      </w:r>
      <w:r w:rsidRPr="00487791">
        <w:rPr>
          <w:rFonts w:ascii="Times New Roman" w:hAnsi="Times New Roman" w:cs="Times New Roman"/>
          <w:color w:val="000000"/>
          <w:sz w:val="28"/>
          <w:szCs w:val="28"/>
        </w:rPr>
        <w:t>основному месту работы.</w:t>
      </w:r>
    </w:p>
    <w:p w:rsidR="00487791" w:rsidRPr="00487791" w:rsidRDefault="00487791" w:rsidP="00487791">
      <w:pPr>
        <w:shd w:val="clear" w:color="auto" w:fill="FFFFFF"/>
        <w:spacing w:before="14" w:line="360" w:lineRule="auto"/>
        <w:ind w:left="5" w:right="53" w:firstLine="50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Подробному анализу на предмет достоверности и полноты </w:t>
      </w:r>
      <w:r w:rsidRPr="0048779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представленных сведений подлежит ситуация, при которой доходы,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указанные от иной оплачиваемой работы, </w:t>
      </w:r>
      <w:proofErr w:type="gramStart"/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превышают доходы по основному </w:t>
      </w:r>
      <w:r w:rsidRPr="00487791">
        <w:rPr>
          <w:rFonts w:ascii="Times New Roman" w:hAnsi="Times New Roman" w:cs="Times New Roman"/>
          <w:color w:val="000000"/>
          <w:sz w:val="28"/>
          <w:szCs w:val="28"/>
        </w:rPr>
        <w:t>месту работы за соответствующий период и отсутствуют</w:t>
      </w:r>
      <w:proofErr w:type="gramEnd"/>
      <w:r w:rsidRPr="00487791">
        <w:rPr>
          <w:rFonts w:ascii="Times New Roman" w:hAnsi="Times New Roman" w:cs="Times New Roman"/>
          <w:color w:val="000000"/>
          <w:sz w:val="28"/>
          <w:szCs w:val="28"/>
        </w:rPr>
        <w:t xml:space="preserve"> в справках за предыдущие периоды.</w:t>
      </w:r>
    </w:p>
    <w:p w:rsidR="00487791" w:rsidRPr="00487791" w:rsidRDefault="00487791" w:rsidP="00487791">
      <w:pPr>
        <w:shd w:val="clear" w:color="auto" w:fill="FFFFFF"/>
        <w:spacing w:before="14" w:line="360" w:lineRule="auto"/>
        <w:ind w:right="58" w:firstLine="50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>В случаях, если для осуществления отдельных видов деятельности установлен запрет, проверяется соблюдение данного запрета.</w:t>
      </w:r>
    </w:p>
    <w:p w:rsidR="00487791" w:rsidRPr="00487791" w:rsidRDefault="00487791" w:rsidP="00487791">
      <w:pPr>
        <w:shd w:val="clear" w:color="auto" w:fill="FFFFFF"/>
        <w:spacing w:line="360" w:lineRule="auto"/>
        <w:ind w:right="67" w:firstLine="51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Сведения о доходах, полученных от ценных бумаг и долей участия в </w:t>
      </w:r>
      <w:r w:rsidRPr="0048779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коммерческих организациях (строка 5), должны соотноситься со сведениями, </w:t>
      </w:r>
      <w:r w:rsidRPr="0048779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указанными в разделе 5 «Сведения о ценных бумагах» справки, а также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>справок за предыдущие периоды.</w:t>
      </w:r>
    </w:p>
    <w:p w:rsidR="00487791" w:rsidRPr="00487791" w:rsidRDefault="00487791" w:rsidP="00487791">
      <w:pPr>
        <w:shd w:val="clear" w:color="auto" w:fill="FFFFFF"/>
        <w:tabs>
          <w:tab w:val="left" w:pos="730"/>
          <w:tab w:val="left" w:pos="10773"/>
        </w:tabs>
        <w:spacing w:line="360" w:lineRule="auto"/>
        <w:ind w:left="514" w:right="1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>Указанные в данном разделе иные доходы (строка 6) сверяются с соответствующими сведениями других разделов справки, а также справками за предшествующие периоды. Так, например:</w:t>
      </w:r>
    </w:p>
    <w:p w:rsidR="00487791" w:rsidRPr="00487791" w:rsidRDefault="00487791" w:rsidP="00487791">
      <w:pPr>
        <w:widowControl w:val="0"/>
        <w:numPr>
          <w:ilvl w:val="0"/>
          <w:numId w:val="17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192" w:after="0" w:line="360" w:lineRule="auto"/>
        <w:ind w:firstLine="518"/>
        <w:contextualSpacing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сведения о доходах, полученных от сдачи в аренду недвижимого  </w:t>
      </w:r>
      <w:r w:rsidRPr="0048779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имущества, должны соответствовать сведениям о недвижимом имуществе,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>отражаемым в подразделе 3.1 «Недвижимое имущество» справки;</w:t>
      </w:r>
    </w:p>
    <w:p w:rsidR="00487791" w:rsidRPr="00487791" w:rsidRDefault="00487791" w:rsidP="00487791">
      <w:pPr>
        <w:widowControl w:val="0"/>
        <w:numPr>
          <w:ilvl w:val="0"/>
          <w:numId w:val="17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360" w:lineRule="auto"/>
        <w:ind w:firstLine="51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сведения о доходах, полученных от сдачи в аренду транспортного </w:t>
      </w:r>
      <w:r w:rsidRPr="0048779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средства, должны соответствовать сведениям о транспортных средствах,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>отражаемым в подразделе 3.2 «Транспортные средства» справки;</w:t>
      </w:r>
    </w:p>
    <w:p w:rsidR="00487791" w:rsidRPr="00487791" w:rsidRDefault="00487791" w:rsidP="00487791">
      <w:pPr>
        <w:widowControl w:val="0"/>
        <w:numPr>
          <w:ilvl w:val="0"/>
          <w:numId w:val="17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360" w:lineRule="auto"/>
        <w:ind w:firstLine="518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сведения о доходах в виде денежных средств, полученных лицом,  </w:t>
      </w:r>
      <w:r w:rsidRPr="00487791">
        <w:rPr>
          <w:rFonts w:ascii="Times New Roman" w:hAnsi="Times New Roman" w:cs="Times New Roman"/>
          <w:color w:val="000000"/>
          <w:sz w:val="28"/>
          <w:szCs w:val="28"/>
        </w:rPr>
        <w:t xml:space="preserve">супругой (супругом), несовершеннолетними детьми в результате </w:t>
      </w:r>
      <w:r w:rsidRPr="0048779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наследования и (или) дарения. Указанные средства могут быть отражены в </w:t>
      </w:r>
      <w:r w:rsidRPr="0048779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разделе 4 «Сведения о счетах в банках и иных кредитных организациях» </w:t>
      </w:r>
      <w:r w:rsidRPr="0048779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справки. При этом уточняется факт получения в порядке наследования </w:t>
      </w:r>
      <w:r w:rsidRPr="00487791">
        <w:rPr>
          <w:rFonts w:ascii="Times New Roman" w:hAnsi="Times New Roman" w:cs="Times New Roman"/>
          <w:color w:val="000000"/>
          <w:sz w:val="28"/>
          <w:szCs w:val="28"/>
        </w:rPr>
        <w:t>недвижимого и иного имущества;</w:t>
      </w:r>
    </w:p>
    <w:p w:rsidR="00487791" w:rsidRPr="00487791" w:rsidRDefault="00487791" w:rsidP="00487791">
      <w:pPr>
        <w:widowControl w:val="0"/>
        <w:numPr>
          <w:ilvl w:val="0"/>
          <w:numId w:val="17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360" w:lineRule="auto"/>
        <w:ind w:firstLine="518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сведения о доходах от вкладов в банках и иных кредитных </w:t>
      </w:r>
      <w:r w:rsidRPr="0048779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организациях сопоставляются с разделом 4 «Сведения о счетах в банках и </w:t>
      </w:r>
      <w:r w:rsidRPr="0048779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иных кредитных организациях» справки </w:t>
      </w:r>
      <w:r w:rsidRPr="00487791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(капитализация </w:t>
      </w:r>
      <w:proofErr w:type="gramStart"/>
      <w:r w:rsidRPr="00487791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указывается  в </w:t>
      </w:r>
      <w:r w:rsidRPr="00487791">
        <w:rPr>
          <w:rFonts w:ascii="Times New Roman" w:hAnsi="Times New Roman" w:cs="Times New Roman"/>
          <w:i/>
          <w:iCs/>
          <w:color w:val="000000"/>
          <w:spacing w:val="7"/>
          <w:sz w:val="28"/>
          <w:szCs w:val="28"/>
        </w:rPr>
        <w:lastRenderedPageBreak/>
        <w:t>строке 4 раздела 1 справки и не является</w:t>
      </w:r>
      <w:proofErr w:type="gramEnd"/>
      <w:r w:rsidRPr="00487791">
        <w:rPr>
          <w:rFonts w:ascii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 иным доходом, подлежащим </w:t>
      </w:r>
      <w:r w:rsidRPr="0048779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указанию в строке «Иные доходы»);</w:t>
      </w:r>
    </w:p>
    <w:p w:rsidR="00487791" w:rsidRPr="00487791" w:rsidRDefault="00487791" w:rsidP="00487791">
      <w:pPr>
        <w:widowControl w:val="0"/>
        <w:numPr>
          <w:ilvl w:val="0"/>
          <w:numId w:val="17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360" w:lineRule="auto"/>
        <w:ind w:firstLine="518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сведения о доходах, полученных лицом, супругой (супругом) от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ценных бумаг и долей участия в коммерческих организациях сопоставляются </w:t>
      </w:r>
      <w:r w:rsidRPr="0048779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с разделом 5 «Сведения о ценных бумагах» </w:t>
      </w:r>
      <w:r w:rsidRPr="00487791">
        <w:rPr>
          <w:rFonts w:ascii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(дивиденды </w:t>
      </w:r>
      <w:proofErr w:type="gramStart"/>
      <w:r w:rsidRPr="00487791">
        <w:rPr>
          <w:rFonts w:ascii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указываются в </w:t>
      </w:r>
      <w:r w:rsidRPr="00487791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строке 5 раздела 1 справки и не являются</w:t>
      </w:r>
      <w:proofErr w:type="gramEnd"/>
      <w:r w:rsidRPr="00487791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иными доходами, подлежащими </w:t>
      </w:r>
      <w:r w:rsidRPr="0048779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указанию в строке «Иные доходы»).</w:t>
      </w:r>
    </w:p>
    <w:p w:rsidR="00487791" w:rsidRPr="00487791" w:rsidRDefault="00487791" w:rsidP="00487791">
      <w:pPr>
        <w:shd w:val="clear" w:color="auto" w:fill="FFFFFF"/>
        <w:spacing w:line="360" w:lineRule="auto"/>
        <w:ind w:left="29" w:right="10" w:firstLine="5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При анализе раздела 1 «Сведения о доходах» справки следует обратить </w:t>
      </w:r>
      <w:r w:rsidRPr="00487791">
        <w:rPr>
          <w:rFonts w:ascii="Times New Roman" w:hAnsi="Times New Roman" w:cs="Times New Roman"/>
          <w:color w:val="000000"/>
          <w:sz w:val="28"/>
          <w:szCs w:val="28"/>
        </w:rPr>
        <w:t xml:space="preserve">внимание на обязательность указания итогового дохода (строка 7), который </w:t>
      </w:r>
      <w:r w:rsidRPr="00487791">
        <w:rPr>
          <w:rFonts w:ascii="Times New Roman" w:hAnsi="Times New Roman" w:cs="Times New Roman"/>
          <w:color w:val="000000"/>
          <w:spacing w:val="2"/>
          <w:sz w:val="28"/>
          <w:szCs w:val="28"/>
        </w:rPr>
        <w:t>складывается из суммы строк 1-6 данного раздела.</w:t>
      </w:r>
    </w:p>
    <w:p w:rsidR="00487791" w:rsidRPr="00487791" w:rsidRDefault="00487791" w:rsidP="00487791">
      <w:pPr>
        <w:shd w:val="clear" w:color="auto" w:fill="FFFFFF"/>
        <w:spacing w:before="221" w:line="360" w:lineRule="auto"/>
        <w:ind w:left="54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8779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2.3. Раздел 2 «Сведения о расходах»</w:t>
      </w:r>
    </w:p>
    <w:p w:rsidR="00487791" w:rsidRPr="00487791" w:rsidRDefault="00487791" w:rsidP="00487791">
      <w:pPr>
        <w:shd w:val="clear" w:color="auto" w:fill="FFFFFF"/>
        <w:spacing w:line="360" w:lineRule="auto"/>
        <w:ind w:left="34" w:firstLine="5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Раздел 2 «Сведения о расходах» справки заполняется только в случае, если в отчетном периоде лицом, супругой (супругом), несовершеннолетними </w:t>
      </w:r>
      <w:r w:rsidRPr="00487791">
        <w:rPr>
          <w:rFonts w:ascii="Times New Roman" w:hAnsi="Times New Roman" w:cs="Times New Roman"/>
          <w:color w:val="000000"/>
          <w:sz w:val="28"/>
          <w:szCs w:val="28"/>
        </w:rPr>
        <w:t xml:space="preserve">детьми совершена сделка (сделки) по приобретению земельного участка, </w:t>
      </w:r>
      <w:r w:rsidRPr="0048779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другого объекта недвижимости, транспортного средства, ценных бумаг,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>акций (долей участия, паев в уставных (складочных) капиталах организаций) и общая сумма таких сделок превышает общий доход данного лица, супруги (супруга) за три последних года, предшествующих отчетному</w:t>
      </w:r>
      <w:proofErr w:type="gramEnd"/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периоду.</w:t>
      </w:r>
    </w:p>
    <w:p w:rsidR="00487791" w:rsidRPr="00487791" w:rsidRDefault="00487791" w:rsidP="00487791">
      <w:pPr>
        <w:shd w:val="clear" w:color="auto" w:fill="FFFFFF"/>
        <w:spacing w:line="360" w:lineRule="auto"/>
        <w:ind w:left="43" w:firstLine="51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При анализе сведений данного раздела устанавливается соответствие доходов понесенным расходам. Наличие сведений в разделе 2 «Сведения о расходах» справки свидетельствует о необходимости проведения более </w:t>
      </w:r>
      <w:r w:rsidRPr="0048779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тщательного анализа тех источников получения средств, за счет которых </w:t>
      </w:r>
      <w:r w:rsidRPr="0048779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было приобретено соответствующее имущество, ценные бумаги, акции (доли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>участия, паев в уставных (складочных) капиталах организаций).</w:t>
      </w:r>
    </w:p>
    <w:p w:rsidR="00487791" w:rsidRPr="00487791" w:rsidRDefault="00487791" w:rsidP="00487791">
      <w:pPr>
        <w:shd w:val="clear" w:color="auto" w:fill="FFFFFF"/>
        <w:spacing w:line="360" w:lineRule="auto"/>
        <w:ind w:left="58" w:firstLine="50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Внимание также следует уделить наличию обоснования источников </w:t>
      </w:r>
      <w:r w:rsidRPr="0048779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получения средств на приобретение имущества, ценных бумаг, акций (долей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участия, паев в уставных (складочных) капиталах организаций) в отчетном </w:t>
      </w:r>
      <w:r w:rsidRPr="00487791">
        <w:rPr>
          <w:rFonts w:ascii="Times New Roman" w:hAnsi="Times New Roman" w:cs="Times New Roman"/>
          <w:color w:val="000000"/>
          <w:spacing w:val="-2"/>
          <w:sz w:val="28"/>
          <w:szCs w:val="28"/>
        </w:rPr>
        <w:t>периоде лицом, его супругой (супругом) и несовершеннолетними детьми.</w:t>
      </w:r>
    </w:p>
    <w:p w:rsidR="00487791" w:rsidRPr="00487791" w:rsidRDefault="00487791" w:rsidP="00487791">
      <w:pPr>
        <w:shd w:val="clear" w:color="auto" w:fill="FFFFFF"/>
        <w:spacing w:before="389" w:line="360" w:lineRule="auto"/>
        <w:ind w:left="14" w:firstLine="5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При анализе источников средств, за счет которых приобретено </w:t>
      </w:r>
      <w:r w:rsidRPr="00487791">
        <w:rPr>
          <w:rFonts w:ascii="Times New Roman" w:hAnsi="Times New Roman" w:cs="Times New Roman"/>
          <w:color w:val="000000"/>
          <w:sz w:val="28"/>
          <w:szCs w:val="28"/>
        </w:rPr>
        <w:t xml:space="preserve">имущество, указанное в разделе 2 «Сведения о расходах» справки, следует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обратить внимание на следующие возможные источники получения дохода:</w:t>
      </w:r>
    </w:p>
    <w:p w:rsidR="00487791" w:rsidRPr="00487791" w:rsidRDefault="00487791" w:rsidP="00487791">
      <w:pPr>
        <w:widowControl w:val="0"/>
        <w:numPr>
          <w:ilvl w:val="0"/>
          <w:numId w:val="2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360" w:lineRule="auto"/>
        <w:ind w:firstLine="51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4"/>
          <w:sz w:val="28"/>
          <w:szCs w:val="28"/>
        </w:rPr>
        <w:lastRenderedPageBreak/>
        <w:t xml:space="preserve">доход, полученный от продажи или сдачи в аренду недвижимого  </w:t>
      </w:r>
      <w:r w:rsidRPr="0048779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имущества, транспортных средств, который должен подтверждаться соответствующими правоустанавливающими документами (договорами), а </w:t>
      </w:r>
      <w:r w:rsidRPr="0048779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также  найти свое отражение в разделе  1 «Сведения  о доходах»,  </w:t>
      </w:r>
      <w:r w:rsidRPr="0048779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подразделах 3.1 «Недвижимое имущество» и 3.2 «Транспортные средства»  </w:t>
      </w:r>
      <w:r w:rsidRPr="00487791">
        <w:rPr>
          <w:rFonts w:ascii="Times New Roman" w:hAnsi="Times New Roman" w:cs="Times New Roman"/>
          <w:color w:val="000000"/>
          <w:sz w:val="28"/>
          <w:szCs w:val="28"/>
        </w:rPr>
        <w:t xml:space="preserve">справки (в случае, если такие сведения подлежат отражению в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соответствующем подразделе);</w:t>
      </w:r>
    </w:p>
    <w:p w:rsidR="00487791" w:rsidRPr="00487791" w:rsidRDefault="00487791" w:rsidP="00487791">
      <w:pPr>
        <w:widowControl w:val="0"/>
        <w:numPr>
          <w:ilvl w:val="0"/>
          <w:numId w:val="2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360" w:lineRule="auto"/>
        <w:ind w:firstLine="518"/>
        <w:contextualSpacing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денежные средства, полученные от физических лиц, в результате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наследования, дарения, которые  могут быть подтверждены </w:t>
      </w:r>
      <w:r w:rsidRPr="00487791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соответствующими документами   (выпиской из наследственного дела,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>договором дарения) и указаны в разделе 1 «Сведения о доходах» справки;</w:t>
      </w:r>
    </w:p>
    <w:p w:rsidR="00487791" w:rsidRPr="00487791" w:rsidRDefault="00487791" w:rsidP="00487791">
      <w:pPr>
        <w:widowControl w:val="0"/>
        <w:numPr>
          <w:ilvl w:val="0"/>
          <w:numId w:val="2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360" w:lineRule="auto"/>
        <w:ind w:firstLine="518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денежные средства, полученные вследствие возникновения срочного </w:t>
      </w:r>
      <w:r w:rsidRPr="00487791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обязательства финансового характера (заем, кредит), подтверждаются </w:t>
      </w:r>
      <w:r w:rsidRPr="0048779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договором займа, кредитным договором, </w:t>
      </w:r>
      <w:proofErr w:type="gramStart"/>
      <w:r w:rsidRPr="00487791">
        <w:rPr>
          <w:rFonts w:ascii="Times New Roman" w:hAnsi="Times New Roman" w:cs="Times New Roman"/>
          <w:color w:val="000000"/>
          <w:spacing w:val="4"/>
          <w:sz w:val="28"/>
          <w:szCs w:val="28"/>
        </w:rPr>
        <w:t>сведения</w:t>
      </w:r>
      <w:proofErr w:type="gramEnd"/>
      <w:r w:rsidRPr="0048779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о которых могут быть </w:t>
      </w:r>
      <w:r w:rsidRPr="00487791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отражены в разделе 4 «Сведения о счетах в банках и иных кредитных  </w:t>
      </w:r>
      <w:r w:rsidRPr="00487791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организациях» и (или) подразделе 6.2 «Срочные обязательства финансового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>характера» справки в случае, если подраздел 6.2. подлежит заполнению;</w:t>
      </w:r>
    </w:p>
    <w:p w:rsidR="00487791" w:rsidRPr="00487791" w:rsidRDefault="00487791" w:rsidP="00487791">
      <w:pPr>
        <w:widowControl w:val="0"/>
        <w:numPr>
          <w:ilvl w:val="0"/>
          <w:numId w:val="2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360" w:lineRule="auto"/>
        <w:ind w:left="51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>личные накопления семьи за предыдущие годы;</w:t>
      </w:r>
    </w:p>
    <w:p w:rsidR="00487791" w:rsidRPr="00487791" w:rsidRDefault="00487791" w:rsidP="00487791">
      <w:pPr>
        <w:widowControl w:val="0"/>
        <w:numPr>
          <w:ilvl w:val="0"/>
          <w:numId w:val="2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360" w:lineRule="auto"/>
        <w:ind w:firstLine="51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2"/>
          <w:sz w:val="28"/>
          <w:szCs w:val="28"/>
        </w:rPr>
        <w:t>доход, полученный в результате владения ценными бумагами,  а</w:t>
      </w:r>
      <w:r w:rsidRPr="00487791">
        <w:rPr>
          <w:rFonts w:ascii="Times New Roman" w:hAnsi="Times New Roman" w:cs="Times New Roman"/>
          <w:color w:val="000000"/>
          <w:sz w:val="28"/>
          <w:szCs w:val="28"/>
        </w:rPr>
        <w:t xml:space="preserve">кциями, (долями  участия, паями в уставных (складочных) капиталах </w:t>
      </w:r>
      <w:r w:rsidRPr="0048779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организаций), сведения о владении которыми сверяются со сведениями </w:t>
      </w:r>
      <w:r w:rsidRPr="0048779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раздела 1 «Сведения о доходах» и раздела 5 «Сведения о ценных бумагах» </w:t>
      </w:r>
      <w:r w:rsidRPr="00487791">
        <w:rPr>
          <w:rFonts w:ascii="Times New Roman" w:hAnsi="Times New Roman" w:cs="Times New Roman"/>
          <w:color w:val="000000"/>
          <w:sz w:val="28"/>
          <w:szCs w:val="28"/>
        </w:rPr>
        <w:t>справки.</w:t>
      </w:r>
    </w:p>
    <w:p w:rsidR="00487791" w:rsidRPr="00487791" w:rsidRDefault="00487791" w:rsidP="00487791">
      <w:pPr>
        <w:shd w:val="clear" w:color="auto" w:fill="FFFFFF"/>
        <w:spacing w:before="5" w:line="360" w:lineRule="auto"/>
        <w:ind w:right="34" w:firstLine="51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При проведении анализа данного раздела следует учитывать, </w:t>
      </w:r>
      <w:r w:rsidRPr="00487791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возможность невнесения в справку сведений о расходах, об имуществе,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стоимость которого превышает общий доход лица, супруги (супруга) за три </w:t>
      </w:r>
      <w:r w:rsidRPr="00487791">
        <w:rPr>
          <w:rFonts w:ascii="Times New Roman" w:hAnsi="Times New Roman" w:cs="Times New Roman"/>
          <w:color w:val="000000"/>
          <w:sz w:val="28"/>
          <w:szCs w:val="28"/>
        </w:rPr>
        <w:t xml:space="preserve">последних года, предшествующих отчетному периоду. При этом указанные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объекты имущества (иные доходы) могут быть указаны в соответствующих разделах справки. Данное обстоятельство может свидетельствовать как об </w:t>
      </w:r>
      <w:r w:rsidRPr="0048779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ошибках, совершаемых при заполнении справки, так и о намеренном </w:t>
      </w:r>
      <w:r w:rsidRPr="0048779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сокрытии, в связи с чем, появление любого нового имущества в других </w:t>
      </w:r>
      <w:r w:rsidRPr="00487791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 xml:space="preserve">разделах справки, подлежит тщательной проверке на предмет его отнесения к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разделу 2 «Сведения о расходах» справки.</w:t>
      </w:r>
    </w:p>
    <w:p w:rsidR="00487791" w:rsidRPr="00487791" w:rsidRDefault="00487791" w:rsidP="00487791">
      <w:pPr>
        <w:shd w:val="clear" w:color="auto" w:fill="FFFFFF"/>
        <w:spacing w:before="5" w:line="360" w:lineRule="auto"/>
        <w:ind w:left="10" w:right="43" w:firstLine="51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При анализе сведений о расходах внимание также необходимо уделять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>доходам, которые не могут быть проверены через достоверные и доступные источники информации, так как указанные доходы могут являться одним из признаков возможного конфликта интересов.</w:t>
      </w:r>
    </w:p>
    <w:p w:rsidR="00487791" w:rsidRPr="00487791" w:rsidRDefault="00487791" w:rsidP="00487791">
      <w:pPr>
        <w:shd w:val="clear" w:color="auto" w:fill="FFFFFF"/>
        <w:spacing w:before="192" w:line="360" w:lineRule="auto"/>
        <w:ind w:firstLine="499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При наличии достаточной информации, свидетельствующей о </w:t>
      </w:r>
      <w:r w:rsidRPr="00487791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возможных нарушениях запретов, ограничений и обязанностей, </w:t>
      </w:r>
      <w:r w:rsidRPr="0048779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установленных в целях противодействия коррупции, осуществляется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проверка в соответствии с законодательством Российской Федерации. </w:t>
      </w:r>
    </w:p>
    <w:p w:rsidR="00487791" w:rsidRPr="00487791" w:rsidRDefault="00487791" w:rsidP="00487791">
      <w:pPr>
        <w:shd w:val="clear" w:color="auto" w:fill="FFFFFF"/>
        <w:spacing w:before="192" w:line="360" w:lineRule="auto"/>
        <w:ind w:left="49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877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2.4. Раздел 3 «Сведения об имуществе»</w:t>
      </w:r>
    </w:p>
    <w:p w:rsidR="00487791" w:rsidRPr="00487791" w:rsidRDefault="00487791" w:rsidP="00487791">
      <w:pPr>
        <w:shd w:val="clear" w:color="auto" w:fill="FFFFFF"/>
        <w:tabs>
          <w:tab w:val="left" w:pos="696"/>
        </w:tabs>
        <w:spacing w:line="360" w:lineRule="auto"/>
        <w:ind w:left="5" w:firstLine="5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-14"/>
          <w:sz w:val="28"/>
          <w:szCs w:val="28"/>
        </w:rPr>
        <w:t>1.</w:t>
      </w:r>
      <w:r w:rsidRPr="0048779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8779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При проведении анализа данного раздела справки изучению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подлежат сведения:</w:t>
      </w:r>
    </w:p>
    <w:p w:rsidR="00487791" w:rsidRPr="00487791" w:rsidRDefault="00487791" w:rsidP="00487791">
      <w:pPr>
        <w:widowControl w:val="0"/>
        <w:numPr>
          <w:ilvl w:val="0"/>
          <w:numId w:val="2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firstLine="504"/>
        <w:contextualSpacing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о виде собственности на объект движимого и  недвижимого  </w:t>
      </w:r>
      <w:r w:rsidRPr="0048779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имущества (индивидуальная, долевая, общая). При этом для совместной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собственности должны быть указаны иные лица (фамилия, имя, отчество или </w:t>
      </w:r>
      <w:r w:rsidRPr="0048779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наименование), в </w:t>
      </w:r>
      <w:proofErr w:type="gramStart"/>
      <w:r w:rsidRPr="00487791">
        <w:rPr>
          <w:rFonts w:ascii="Times New Roman" w:hAnsi="Times New Roman" w:cs="Times New Roman"/>
          <w:color w:val="000000"/>
          <w:spacing w:val="-2"/>
          <w:sz w:val="28"/>
          <w:szCs w:val="28"/>
        </w:rPr>
        <w:t>собственности</w:t>
      </w:r>
      <w:proofErr w:type="gramEnd"/>
      <w:r w:rsidRPr="0048779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которых находится имущество. Вместе с тем  </w:t>
      </w:r>
      <w:r w:rsidRPr="0048779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для долевой собственности необходимо указание размера доли лица, </w:t>
      </w:r>
      <w:proofErr w:type="gramStart"/>
      <w:r w:rsidRPr="00487791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proofErr w:type="gramEnd"/>
      <w:r w:rsidRPr="00487791">
        <w:rPr>
          <w:rFonts w:ascii="Times New Roman" w:hAnsi="Times New Roman" w:cs="Times New Roman"/>
          <w:color w:val="000000"/>
          <w:sz w:val="28"/>
          <w:szCs w:val="28"/>
        </w:rPr>
        <w:t xml:space="preserve"> об имуществе которого представляются;</w:t>
      </w:r>
    </w:p>
    <w:p w:rsidR="00487791" w:rsidRPr="00487791" w:rsidRDefault="00487791" w:rsidP="00487791">
      <w:pPr>
        <w:widowControl w:val="0"/>
        <w:numPr>
          <w:ilvl w:val="0"/>
          <w:numId w:val="2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firstLine="504"/>
        <w:contextualSpacing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об адресе регистрации (местонахождении) объекта недвижимого </w:t>
      </w:r>
      <w:r w:rsidRPr="00487791">
        <w:rPr>
          <w:rFonts w:ascii="Times New Roman" w:hAnsi="Times New Roman" w:cs="Times New Roman"/>
          <w:color w:val="000000"/>
          <w:spacing w:val="-2"/>
          <w:sz w:val="28"/>
          <w:szCs w:val="28"/>
        </w:rPr>
        <w:t>имущества;</w:t>
      </w:r>
    </w:p>
    <w:p w:rsidR="00487791" w:rsidRPr="00487791" w:rsidRDefault="00487791" w:rsidP="00487791">
      <w:pPr>
        <w:widowControl w:val="0"/>
        <w:numPr>
          <w:ilvl w:val="0"/>
          <w:numId w:val="2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firstLine="504"/>
        <w:contextualSpacing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z w:val="28"/>
          <w:szCs w:val="28"/>
        </w:rPr>
        <w:t xml:space="preserve"> о наименовании регистрационного органа,  в котором </w:t>
      </w:r>
      <w:r w:rsidRPr="0048779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зарегистрировано транспортное средство (например, наименование органа </w:t>
      </w:r>
      <w:r w:rsidRPr="00487791">
        <w:rPr>
          <w:rFonts w:ascii="Times New Roman" w:hAnsi="Times New Roman" w:cs="Times New Roman"/>
          <w:color w:val="000000"/>
          <w:sz w:val="28"/>
          <w:szCs w:val="28"/>
        </w:rPr>
        <w:t>Госавтоинспекции);</w:t>
      </w:r>
    </w:p>
    <w:p w:rsidR="00487791" w:rsidRPr="00487791" w:rsidRDefault="00487791" w:rsidP="00487791">
      <w:pPr>
        <w:widowControl w:val="0"/>
        <w:numPr>
          <w:ilvl w:val="0"/>
          <w:numId w:val="2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left="504"/>
        <w:contextualSpacing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 площади (кв. м) (для объектов недвижимого имущества);</w:t>
      </w:r>
    </w:p>
    <w:p w:rsidR="00487791" w:rsidRPr="00487791" w:rsidRDefault="00487791" w:rsidP="00487791">
      <w:pPr>
        <w:widowControl w:val="0"/>
        <w:numPr>
          <w:ilvl w:val="0"/>
          <w:numId w:val="2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firstLine="504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z w:val="28"/>
          <w:szCs w:val="28"/>
        </w:rPr>
        <w:t xml:space="preserve"> об основании приобретения (наименование и реквизиты документа, являющегося законным основанием для возникновения  права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собственности);</w:t>
      </w:r>
    </w:p>
    <w:p w:rsidR="00487791" w:rsidRPr="00487791" w:rsidRDefault="00487791" w:rsidP="00487791">
      <w:pPr>
        <w:widowControl w:val="0"/>
        <w:numPr>
          <w:ilvl w:val="0"/>
          <w:numId w:val="2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firstLine="504"/>
        <w:contextualSpacing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gramStart"/>
      <w:r w:rsidRPr="0048779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об источнике средств, за счет которых приобретено недвижимое </w:t>
      </w:r>
      <w:r w:rsidRPr="00487791">
        <w:rPr>
          <w:rFonts w:ascii="Times New Roman" w:hAnsi="Times New Roman" w:cs="Times New Roman"/>
          <w:color w:val="000000"/>
          <w:sz w:val="28"/>
          <w:szCs w:val="28"/>
        </w:rPr>
        <w:t xml:space="preserve">имущество, в случае, если такое имущество находится за пределами </w:t>
      </w:r>
      <w:r w:rsidRPr="0048779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территории Российской Федерации (часть 1 статьи 4 Федерального закона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от 7 мая 2013 г. № 79-ФЗ «О запрете отдельным категориям лиц открывать и  </w:t>
      </w:r>
      <w:r w:rsidRPr="0048779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иметь счета (вклады), хранить наличные денежные средства и ценности в  </w:t>
      </w:r>
      <w:r w:rsidRPr="00487791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иностранных банках, расположенных за пределами территории Российской </w:t>
      </w:r>
      <w:r w:rsidRPr="00487791">
        <w:rPr>
          <w:rFonts w:ascii="Times New Roman" w:hAnsi="Times New Roman" w:cs="Times New Roman"/>
          <w:color w:val="000000"/>
          <w:sz w:val="28"/>
          <w:szCs w:val="28"/>
        </w:rPr>
        <w:t>Федерации, владеть и (или</w:t>
      </w:r>
      <w:proofErr w:type="gramEnd"/>
      <w:r w:rsidRPr="00487791">
        <w:rPr>
          <w:rFonts w:ascii="Times New Roman" w:hAnsi="Times New Roman" w:cs="Times New Roman"/>
          <w:color w:val="000000"/>
          <w:sz w:val="28"/>
          <w:szCs w:val="28"/>
        </w:rPr>
        <w:t xml:space="preserve">) пользоваться иностранными финансовыми  </w:t>
      </w:r>
      <w:r w:rsidRPr="0048779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инструментами»). При этом сведения о вышеуказанном источнике должны </w:t>
      </w:r>
      <w:r w:rsidRPr="0048779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указываться в справке ежегодно, вне зависимости от года приобретения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>имущества.</w:t>
      </w:r>
    </w:p>
    <w:p w:rsidR="00487791" w:rsidRPr="00487791" w:rsidRDefault="00487791" w:rsidP="00487791">
      <w:pPr>
        <w:shd w:val="clear" w:color="auto" w:fill="FFFFFF"/>
        <w:tabs>
          <w:tab w:val="left" w:pos="696"/>
        </w:tabs>
        <w:spacing w:line="360" w:lineRule="auto"/>
        <w:ind w:left="5" w:firstLine="5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-3"/>
          <w:sz w:val="28"/>
          <w:szCs w:val="28"/>
        </w:rPr>
        <w:t>2.</w:t>
      </w:r>
      <w:r w:rsidRPr="0048779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8779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Особое внимание при проведении анализа данного раздела справки </w:t>
      </w:r>
      <w:r w:rsidRPr="0048779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следует обращать на любое имущество, приобретенное (отчужденное) в </w:t>
      </w:r>
      <w:r w:rsidRPr="0048779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отчетном периоде лицом, супругой (супругом) и несовершеннолетними </w:t>
      </w:r>
      <w:r w:rsidRPr="0048779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детьми в сравнении со сведениями, указанными в справках за предыдущие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>отчетные периоды.</w:t>
      </w:r>
    </w:p>
    <w:p w:rsidR="00487791" w:rsidRPr="00487791" w:rsidRDefault="00487791" w:rsidP="00487791">
      <w:pPr>
        <w:shd w:val="clear" w:color="auto" w:fill="FFFFFF"/>
        <w:spacing w:line="360" w:lineRule="auto"/>
        <w:ind w:left="24" w:firstLine="5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779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Факт отсутствия в справке за отчетный период сведений об имуществе,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ранее указанном в справках за предыдущие отчетные периоды, должен корреспондироваться со сведениями, указанными в разделе 1 «Сведения о доходах» справки в качестве дохода, полученного от продажи (отчуждения) данного имущества, либо с информацией, указанной в разделе 7 «Сведения о </w:t>
      </w:r>
      <w:r w:rsidRPr="0048779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недвижимом имуществе, транспортных средствах и ценных бумагах, </w:t>
      </w:r>
      <w:r w:rsidRPr="00487791">
        <w:rPr>
          <w:rFonts w:ascii="Times New Roman" w:hAnsi="Times New Roman" w:cs="Times New Roman"/>
          <w:color w:val="000000"/>
          <w:spacing w:val="3"/>
          <w:sz w:val="28"/>
          <w:szCs w:val="28"/>
        </w:rPr>
        <w:t>отчужденных в течение отчетного периода</w:t>
      </w:r>
      <w:proofErr w:type="gramEnd"/>
      <w:r w:rsidRPr="0048779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в результате безвозмездной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сделки» справки, об отчуждении на безвозмездной основе. Если доход от продажи (отчуждения) имущества не указан и раздел 7 справки не заполнен </w:t>
      </w:r>
      <w:proofErr w:type="gramStart"/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>-у</w:t>
      </w:r>
      <w:proofErr w:type="gramEnd"/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лица необходимо запросить пояснения, касающиеся порядка отчуждения данного имущества.</w:t>
      </w:r>
    </w:p>
    <w:p w:rsidR="00487791" w:rsidRPr="00487791" w:rsidRDefault="00487791" w:rsidP="00487791">
      <w:pPr>
        <w:shd w:val="clear" w:color="auto" w:fill="FFFFFF"/>
        <w:spacing w:before="168" w:line="360" w:lineRule="auto"/>
        <w:ind w:right="34"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При появлении в отчетном периоде нового имущества рекомендуется удостовериться, что данное имущество соразмерно доходам лица, супруги </w:t>
      </w:r>
      <w:r w:rsidRPr="0048779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(супруга). При этом устанавливаются источники средств на его приобретение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путем анализа: суммы общего дохода (раздел 1 справки), денежных средств (раздел 4 справки), в том числе изменения сумм остатков на счетах лица, супруги (супруга), а также величины срочных обязательств финансового характера (подраздел 6.2 справки). Необходимо учитывать аналогичные </w:t>
      </w:r>
      <w:r w:rsidRPr="0048779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сведения, которые были указаны в справках за предыдущие отчетные </w:t>
      </w:r>
      <w:r w:rsidRPr="00487791">
        <w:rPr>
          <w:rFonts w:ascii="Times New Roman" w:hAnsi="Times New Roman" w:cs="Times New Roman"/>
          <w:color w:val="000000"/>
          <w:spacing w:val="-2"/>
          <w:sz w:val="28"/>
          <w:szCs w:val="28"/>
        </w:rPr>
        <w:t>периоды (при их наличии).</w:t>
      </w:r>
    </w:p>
    <w:p w:rsidR="00487791" w:rsidRPr="00487791" w:rsidRDefault="00487791" w:rsidP="00487791">
      <w:pPr>
        <w:shd w:val="clear" w:color="auto" w:fill="FFFFFF"/>
        <w:spacing w:line="360" w:lineRule="auto"/>
        <w:ind w:left="5" w:right="29"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5"/>
          <w:sz w:val="28"/>
          <w:szCs w:val="28"/>
        </w:rPr>
        <w:lastRenderedPageBreak/>
        <w:t xml:space="preserve">В случае приобретения имущества в результате совершения </w:t>
      </w:r>
      <w:r w:rsidRPr="00487791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безвозмездной сделки (наследования, дарения) устанавливается </w:t>
      </w:r>
      <w:r w:rsidRPr="0048779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наследодатель (даритель), а лицу предлагается дать соответствующие </w:t>
      </w:r>
      <w:r w:rsidRPr="0048779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пояснения, поскольку возможна ситуация возникновения конфликта </w:t>
      </w:r>
      <w:r w:rsidRPr="00487791">
        <w:rPr>
          <w:rFonts w:ascii="Times New Roman" w:hAnsi="Times New Roman" w:cs="Times New Roman"/>
          <w:color w:val="000000"/>
          <w:spacing w:val="-2"/>
          <w:sz w:val="28"/>
          <w:szCs w:val="28"/>
        </w:rPr>
        <w:t>интересов.</w:t>
      </w:r>
    </w:p>
    <w:p w:rsidR="00487791" w:rsidRPr="00487791" w:rsidRDefault="00487791" w:rsidP="00487791">
      <w:pPr>
        <w:shd w:val="clear" w:color="auto" w:fill="FFFFFF"/>
        <w:spacing w:before="5" w:line="360" w:lineRule="auto"/>
        <w:ind w:left="504"/>
        <w:contextualSpacing/>
        <w:rPr>
          <w:rFonts w:ascii="Times New Roman" w:hAnsi="Times New Roman" w:cs="Times New Roman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-2"/>
          <w:sz w:val="28"/>
          <w:szCs w:val="28"/>
        </w:rPr>
        <w:t>Также следует обратить внимание на следующее.</w:t>
      </w:r>
    </w:p>
    <w:p w:rsidR="00487791" w:rsidRPr="00487791" w:rsidRDefault="00487791" w:rsidP="0048779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19" w:firstLine="51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8779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отсутствия информации об объектах недвижимости, </w:t>
      </w:r>
      <w:r w:rsidRPr="0048779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находящихся в собственности лица, супруги (супруга), несовершеннолетних </w:t>
      </w:r>
      <w:r w:rsidRPr="0048779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детей, должен быть заполнен подраздел 6.1 «Объекты недвижимого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имущества, находящиеся в пользовании» справки, в котором должна быть указана информация об объекте недвижимого имущества, находящегося в </w:t>
      </w:r>
      <w:r w:rsidRPr="00487791">
        <w:rPr>
          <w:rFonts w:ascii="Times New Roman" w:hAnsi="Times New Roman" w:cs="Times New Roman"/>
          <w:color w:val="000000"/>
          <w:sz w:val="28"/>
          <w:szCs w:val="28"/>
        </w:rPr>
        <w:t>пользовании, по адресу которого указанное лицо и члены его семьи зарегистрированы (постоянно или временно).</w:t>
      </w:r>
      <w:proofErr w:type="gramEnd"/>
      <w:r w:rsidRPr="00487791">
        <w:rPr>
          <w:rFonts w:ascii="Times New Roman" w:hAnsi="Times New Roman" w:cs="Times New Roman"/>
          <w:color w:val="000000"/>
          <w:sz w:val="28"/>
          <w:szCs w:val="28"/>
        </w:rPr>
        <w:t xml:space="preserve"> Сопоставление указанных </w:t>
      </w:r>
      <w:r w:rsidRPr="0048779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сведений осуществляется с имеющейся актуальной информацией,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хранящейся в личном деле лица, представившего сведения (по состоянию на </w:t>
      </w:r>
      <w:r w:rsidRPr="00487791">
        <w:rPr>
          <w:rFonts w:ascii="Times New Roman" w:hAnsi="Times New Roman" w:cs="Times New Roman"/>
          <w:color w:val="000000"/>
          <w:spacing w:val="-2"/>
          <w:sz w:val="28"/>
          <w:szCs w:val="28"/>
        </w:rPr>
        <w:t>дату представления справки).</w:t>
      </w:r>
    </w:p>
    <w:p w:rsidR="00487791" w:rsidRPr="00487791" w:rsidRDefault="00487791" w:rsidP="00487791">
      <w:pPr>
        <w:widowControl w:val="0"/>
        <w:numPr>
          <w:ilvl w:val="0"/>
          <w:numId w:val="2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360" w:lineRule="auto"/>
        <w:ind w:left="10" w:firstLine="499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В случае если объект недвижимости указан как индивидуальная  </w:t>
      </w:r>
      <w:r w:rsidRPr="0048779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собственность лица, его супруги (супруга), несовершеннолетних детей, </w:t>
      </w:r>
      <w:r w:rsidRPr="00487791">
        <w:rPr>
          <w:rFonts w:ascii="Times New Roman" w:hAnsi="Times New Roman" w:cs="Times New Roman"/>
          <w:color w:val="000000"/>
          <w:sz w:val="28"/>
          <w:szCs w:val="28"/>
        </w:rPr>
        <w:t xml:space="preserve">данный объект может быть указан в подразделе 6.1 «Объекты недвижимого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>имущества, находящиеся в пользовании» справки как находящийся в  пользован</w:t>
      </w:r>
      <w:proofErr w:type="gramStart"/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>ии у о</w:t>
      </w:r>
      <w:proofErr w:type="gramEnd"/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стальных членов семьи (в случае совместного проживания в </w:t>
      </w:r>
      <w:r w:rsidRPr="00487791">
        <w:rPr>
          <w:rFonts w:ascii="Times New Roman" w:hAnsi="Times New Roman" w:cs="Times New Roman"/>
          <w:color w:val="000000"/>
          <w:spacing w:val="-2"/>
          <w:sz w:val="28"/>
          <w:szCs w:val="28"/>
        </w:rPr>
        <w:t>данном объекте недвижимости).</w:t>
      </w:r>
    </w:p>
    <w:p w:rsidR="00487791" w:rsidRPr="00487791" w:rsidRDefault="00487791" w:rsidP="00487791">
      <w:pPr>
        <w:widowControl w:val="0"/>
        <w:numPr>
          <w:ilvl w:val="0"/>
          <w:numId w:val="2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360" w:lineRule="auto"/>
        <w:ind w:left="10" w:firstLine="499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Объект недвижимого имущества, указанный как находящийся в  </w:t>
      </w:r>
      <w:r w:rsidRPr="0048779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собственности лица, дополнительно не должен быть указан как находящийся  </w:t>
      </w:r>
      <w:r w:rsidRPr="0048779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пользовании того же лица (дублирование соответствующей информации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>является логической ошибкой при заполнении справки).</w:t>
      </w:r>
    </w:p>
    <w:p w:rsidR="00487791" w:rsidRPr="00487791" w:rsidRDefault="00487791" w:rsidP="00487791">
      <w:pPr>
        <w:widowControl w:val="0"/>
        <w:numPr>
          <w:ilvl w:val="0"/>
          <w:numId w:val="2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left="10" w:firstLine="499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 w:rsidRPr="0048779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При наличии в собственности лица, супруги (супруга), </w:t>
      </w:r>
      <w:r w:rsidRPr="0048779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несовершеннолетних детей жилого дома, дачи, садового дома, гаража, </w:t>
      </w:r>
      <w:proofErr w:type="spellStart"/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>машино-места</w:t>
      </w:r>
      <w:proofErr w:type="spellEnd"/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целесообразно уточнять сведения о находящемся в собственности (пользовании) земельном участке по тому же  адресу, </w:t>
      </w:r>
      <w:r w:rsidRPr="00487791">
        <w:rPr>
          <w:rFonts w:ascii="Times New Roman" w:hAnsi="Times New Roman" w:cs="Times New Roman"/>
          <w:color w:val="000000"/>
          <w:sz w:val="28"/>
          <w:szCs w:val="28"/>
        </w:rPr>
        <w:t xml:space="preserve">поскольку  указанные объекты, как  правило, возводятся  на  земельных </w:t>
      </w:r>
      <w:r w:rsidRPr="0048779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участках, то есть </w:t>
      </w:r>
      <w:r w:rsidRPr="00487791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 xml:space="preserve">непосредственно связаны с землей, которая может </w:t>
      </w:r>
      <w:r w:rsidRPr="00487791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принадлежать лицу на праве собственности.</w:t>
      </w:r>
      <w:proofErr w:type="gramEnd"/>
      <w:r w:rsidRPr="0048779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При этом следует учитывать, что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земельный участок, на котором возведено строение, может принадлежать на </w:t>
      </w:r>
      <w:r w:rsidRPr="00487791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праве собственности другим лицам.</w:t>
      </w:r>
    </w:p>
    <w:p w:rsidR="00487791" w:rsidRPr="00487791" w:rsidRDefault="00487791" w:rsidP="00487791">
      <w:pPr>
        <w:shd w:val="clear" w:color="auto" w:fill="FFFFFF"/>
        <w:spacing w:before="187" w:line="360" w:lineRule="auto"/>
        <w:ind w:right="5" w:firstLine="5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Земельный участок под многоквартирным домом, а также под </w:t>
      </w:r>
      <w:r w:rsidRPr="0048779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надземными или подземными гаражными комплексами, в том числе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многоэтажными, в случае отсутствия правоустанавливающих документов не </w:t>
      </w:r>
      <w:r w:rsidRPr="00487791">
        <w:rPr>
          <w:rFonts w:ascii="Times New Roman" w:hAnsi="Times New Roman" w:cs="Times New Roman"/>
          <w:color w:val="000000"/>
          <w:sz w:val="28"/>
          <w:szCs w:val="28"/>
        </w:rPr>
        <w:t>подлежит указанию.</w:t>
      </w:r>
    </w:p>
    <w:p w:rsidR="00487791" w:rsidRPr="00487791" w:rsidRDefault="00487791" w:rsidP="00487791">
      <w:pPr>
        <w:shd w:val="clear" w:color="auto" w:fill="FFFFFF"/>
        <w:spacing w:line="360" w:lineRule="auto"/>
        <w:ind w:left="10" w:right="5" w:firstLine="5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z w:val="28"/>
          <w:szCs w:val="28"/>
        </w:rPr>
        <w:t xml:space="preserve">При нахождении указанного земельного участка в пользовании лица, </w:t>
      </w:r>
      <w:r w:rsidRPr="0048779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супруги (супруга), несовершеннолетних детей, необходимо уточнять наличие </w:t>
      </w:r>
      <w:r w:rsidRPr="0048779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соответствующих сведений в подразделе 6.1 «Объекты недвижимого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>имущества, находящиеся в пользовании» справки.</w:t>
      </w:r>
    </w:p>
    <w:p w:rsidR="00487791" w:rsidRPr="00487791" w:rsidRDefault="00487791" w:rsidP="00487791">
      <w:pPr>
        <w:widowControl w:val="0"/>
        <w:numPr>
          <w:ilvl w:val="0"/>
          <w:numId w:val="20"/>
        </w:numPr>
        <w:shd w:val="clear" w:color="auto" w:fill="FFFFFF"/>
        <w:tabs>
          <w:tab w:val="left" w:pos="725"/>
          <w:tab w:val="left" w:pos="1354"/>
          <w:tab w:val="left" w:pos="3240"/>
          <w:tab w:val="left" w:pos="4354"/>
          <w:tab w:val="left" w:pos="5678"/>
        </w:tabs>
        <w:autoSpaceDE w:val="0"/>
        <w:autoSpaceDN w:val="0"/>
        <w:adjustRightInd w:val="0"/>
        <w:spacing w:after="0" w:line="360" w:lineRule="auto"/>
        <w:ind w:left="10" w:firstLine="514"/>
        <w:contextualSpacing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При наличии сведений о транспортных средствах следует проверить  </w:t>
      </w:r>
      <w:r w:rsidRPr="0048779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их реквизиты (марку, модель, год выпуска). Сведения о транспортных </w:t>
      </w:r>
      <w:r w:rsidRPr="0048779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средствах сопоставляются с информацией предшествующего отчетного  </w:t>
      </w:r>
      <w:r w:rsidRPr="0048779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периода. При этом в случае, если вероятная  стоимость транспортного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средства, </w:t>
      </w:r>
      <w:r w:rsidRPr="0048779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приобретенного лицом, </w:t>
      </w:r>
      <w:r w:rsidRPr="0048779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супругой </w:t>
      </w:r>
      <w:r w:rsidRPr="0048779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(супругом), </w:t>
      </w:r>
      <w:r w:rsidRPr="0048779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несовершеннолетними детьми в отчетном периоде </w:t>
      </w:r>
      <w:proofErr w:type="gramStart"/>
      <w:r w:rsidRPr="0048779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является значительной и </w:t>
      </w:r>
      <w:r w:rsidRPr="00487791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превышает</w:t>
      </w:r>
      <w:proofErr w:type="gramEnd"/>
      <w:r w:rsidRPr="0048779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их  общий  доход за три последних года, предшествующих </w:t>
      </w:r>
      <w:r w:rsidRPr="00487791">
        <w:rPr>
          <w:rFonts w:ascii="Times New Roman" w:hAnsi="Times New Roman" w:cs="Times New Roman"/>
          <w:color w:val="000000"/>
          <w:sz w:val="28"/>
          <w:szCs w:val="28"/>
        </w:rPr>
        <w:t xml:space="preserve">отчетному периоду, необходимо проверить наличие  соответствующих </w:t>
      </w:r>
      <w:r w:rsidRPr="00487791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сведений о транспортном средстве в разделе 2 «Сведения о расходах»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>справки.</w:t>
      </w:r>
    </w:p>
    <w:p w:rsidR="00487791" w:rsidRPr="00487791" w:rsidRDefault="00487791" w:rsidP="00487791">
      <w:pPr>
        <w:widowControl w:val="0"/>
        <w:numPr>
          <w:ilvl w:val="0"/>
          <w:numId w:val="20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60" w:lineRule="auto"/>
        <w:ind w:left="10" w:firstLine="514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К фактам, позволяющим сделать вывод о возможном представлении </w:t>
      </w:r>
      <w:r w:rsidRPr="0048779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лицом недостоверных или неполных сведений, можно отнести следующие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>случаи.</w:t>
      </w:r>
    </w:p>
    <w:p w:rsidR="00487791" w:rsidRPr="00487791" w:rsidRDefault="00487791" w:rsidP="00487791">
      <w:pPr>
        <w:shd w:val="clear" w:color="auto" w:fill="FFFFFF"/>
        <w:spacing w:line="360" w:lineRule="auto"/>
        <w:ind w:left="34" w:right="5" w:firstLine="51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1) При сопоставлении справки за отчетный период с ранее </w:t>
      </w:r>
      <w:r w:rsidRPr="0048779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представленными справками выявлен факт появления нового объекта недвижимого имущества, транспортного средства, стоимость которого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превышает общий доход лица, супруги (супруга) за три последних года, </w:t>
      </w:r>
      <w:r w:rsidRPr="0048779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предшествующих отчетному периоду. При этом сведения о таком объекте не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>указаны в разделе 2 «Сведения о расходах» справки.</w:t>
      </w:r>
    </w:p>
    <w:p w:rsidR="00487791" w:rsidRPr="00487791" w:rsidRDefault="00487791" w:rsidP="00487791">
      <w:pPr>
        <w:shd w:val="clear" w:color="auto" w:fill="FFFFFF"/>
        <w:spacing w:line="360" w:lineRule="auto"/>
        <w:ind w:left="43" w:right="5" w:firstLine="5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779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2) В справке за отчетный период лица, супруги (супруга), </w:t>
      </w:r>
      <w:r w:rsidRPr="0048779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несовершеннолетних детей не отражены объекты недвижимости,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транспортные средства, ранее принадлежавшие указанным лицам на праве </w:t>
      </w:r>
      <w:r w:rsidRPr="00487791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собственности, и доходы от продажи объектов недвижимости и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транспортных средств не указаны в разделе 1 «Сведения о доходах» справки и отсутствуют сведения в разделе 7 «Сведения о недвижимом имуществе, </w:t>
      </w:r>
      <w:r w:rsidRPr="00487791">
        <w:rPr>
          <w:rFonts w:ascii="Times New Roman" w:hAnsi="Times New Roman" w:cs="Times New Roman"/>
          <w:color w:val="000000"/>
          <w:spacing w:val="6"/>
          <w:sz w:val="28"/>
          <w:szCs w:val="28"/>
        </w:rPr>
        <w:t>транспортных средствах и ценных бумагах, отчужденных в течение</w:t>
      </w:r>
      <w:proofErr w:type="gramEnd"/>
      <w:r w:rsidRPr="0048779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>отчетного периода в результате безвозмездной сделки» справки.</w:t>
      </w:r>
    </w:p>
    <w:p w:rsidR="00487791" w:rsidRPr="00487791" w:rsidRDefault="00487791" w:rsidP="00487791">
      <w:pPr>
        <w:shd w:val="clear" w:color="auto" w:fill="FFFFFF"/>
        <w:spacing w:line="360" w:lineRule="auto"/>
        <w:ind w:left="62" w:firstLine="5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z w:val="28"/>
          <w:szCs w:val="28"/>
        </w:rPr>
        <w:t xml:space="preserve">3)В справке за отчетный период указан новый объект недвижимого </w:t>
      </w:r>
      <w:r w:rsidRPr="0048779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имущества. При этом реквизиты документа, являющегося законным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основанием для возникновения права собственности, указывают на то, что </w:t>
      </w:r>
      <w:r w:rsidRPr="0048779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имущество было приобретено в один из периодов, предшествующих </w:t>
      </w:r>
      <w:proofErr w:type="gramStart"/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>отчетному</w:t>
      </w:r>
      <w:proofErr w:type="gramEnd"/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487791" w:rsidRPr="00487791" w:rsidRDefault="00487791" w:rsidP="00487791">
      <w:pPr>
        <w:shd w:val="clear" w:color="auto" w:fill="FFFFFF"/>
        <w:tabs>
          <w:tab w:val="left" w:pos="850"/>
        </w:tabs>
        <w:spacing w:before="192" w:line="360" w:lineRule="auto"/>
        <w:ind w:left="10" w:firstLine="49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87791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2.5.</w:t>
      </w:r>
      <w:r w:rsidRPr="0048779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487791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Раздел 4 «Сведения о счетах в банках и </w:t>
      </w:r>
      <w:r w:rsidRPr="00487791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br/>
        <w:t xml:space="preserve">иных кредитных </w:t>
      </w:r>
      <w:r w:rsidRPr="00487791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организациях»</w:t>
      </w:r>
    </w:p>
    <w:p w:rsidR="00487791" w:rsidRPr="00487791" w:rsidRDefault="00487791" w:rsidP="00487791">
      <w:pPr>
        <w:shd w:val="clear" w:color="auto" w:fill="FFFFFF"/>
        <w:tabs>
          <w:tab w:val="left" w:pos="696"/>
        </w:tabs>
        <w:spacing w:line="360" w:lineRule="auto"/>
        <w:ind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791">
        <w:rPr>
          <w:rFonts w:ascii="Times New Roman" w:hAnsi="Times New Roman" w:cs="Times New Roman"/>
          <w:bCs/>
          <w:color w:val="000000"/>
          <w:spacing w:val="-13"/>
          <w:sz w:val="28"/>
          <w:szCs w:val="28"/>
        </w:rPr>
        <w:t>1.</w:t>
      </w:r>
      <w:r w:rsidRPr="00487791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</w:t>
      </w:r>
      <w:proofErr w:type="gramStart"/>
      <w:r w:rsidRPr="00487791">
        <w:rPr>
          <w:rFonts w:ascii="Times New Roman" w:hAnsi="Times New Roman" w:cs="Times New Roman"/>
          <w:color w:val="000000"/>
          <w:sz w:val="28"/>
          <w:szCs w:val="28"/>
        </w:rPr>
        <w:t xml:space="preserve">В  ходе осуществления анализа данного раздела необходимо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обращать  внимание  на наименование банка или иной кредитной </w:t>
      </w:r>
      <w:r w:rsidRPr="0048779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организации, а также адрес банка или иной кредитной организации, в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котором размещены средства лица, супруги (супруга), несовершеннолетних детей, вид и валюту счета, дату открытия счета, сумму поступивших на счет </w:t>
      </w:r>
      <w:r w:rsidRPr="00487791">
        <w:rPr>
          <w:rFonts w:ascii="Times New Roman" w:hAnsi="Times New Roman" w:cs="Times New Roman"/>
          <w:color w:val="000000"/>
          <w:sz w:val="28"/>
          <w:szCs w:val="28"/>
        </w:rPr>
        <w:t xml:space="preserve">денежных средств, в случае если указанная сумма превышает общий доход </w:t>
      </w:r>
      <w:r w:rsidRPr="00487791">
        <w:rPr>
          <w:rFonts w:ascii="Times New Roman" w:hAnsi="Times New Roman" w:cs="Times New Roman"/>
          <w:color w:val="000000"/>
          <w:spacing w:val="-2"/>
          <w:sz w:val="28"/>
          <w:szCs w:val="28"/>
        </w:rPr>
        <w:t>лица и его супруга (супруги) за</w:t>
      </w:r>
      <w:proofErr w:type="gramEnd"/>
      <w:r w:rsidRPr="0048779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отчетный период и два предшествующих ему </w:t>
      </w:r>
      <w:r w:rsidRPr="0048779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года. В данной ситуации к справке прилагается выписка о движении </w:t>
      </w:r>
      <w:r w:rsidRPr="00487791">
        <w:rPr>
          <w:rFonts w:ascii="Times New Roman" w:hAnsi="Times New Roman" w:cs="Times New Roman"/>
          <w:color w:val="000000"/>
          <w:spacing w:val="-2"/>
          <w:sz w:val="28"/>
          <w:szCs w:val="28"/>
        </w:rPr>
        <w:t>денежных средств по данному счету за отчетный период.</w:t>
      </w:r>
    </w:p>
    <w:p w:rsidR="00487791" w:rsidRPr="00487791" w:rsidRDefault="00487791" w:rsidP="00487791">
      <w:pPr>
        <w:shd w:val="clear" w:color="auto" w:fill="FFFFFF"/>
        <w:spacing w:line="360" w:lineRule="auto"/>
        <w:ind w:left="10" w:right="67" w:firstLine="4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 рамках анализа представленные сведения сопоставляются с </w:t>
      </w:r>
      <w:r w:rsidRPr="0048779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аналогичными сведениями справок предыдущих отчетных периодов (при их </w:t>
      </w:r>
      <w:r w:rsidRPr="00487791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наличии).</w:t>
      </w:r>
    </w:p>
    <w:p w:rsidR="00487791" w:rsidRPr="00487791" w:rsidRDefault="00487791" w:rsidP="00487791">
      <w:pPr>
        <w:widowControl w:val="0"/>
        <w:numPr>
          <w:ilvl w:val="0"/>
          <w:numId w:val="18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10" w:after="0" w:line="360" w:lineRule="auto"/>
        <w:ind w:firstLine="499"/>
        <w:contextualSpacing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Дата открытия счета в банке или иной кредитной организации </w:t>
      </w:r>
      <w:r w:rsidRPr="0048779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должна быть не позднее отчетной даты, поскольку счет, который был открыт </w:t>
      </w:r>
      <w:r w:rsidRPr="0048779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позднее отчетной даты, в справке не указывается (такие сведения </w:t>
      </w:r>
      <w:r w:rsidRPr="00487791">
        <w:rPr>
          <w:rFonts w:ascii="Times New Roman" w:hAnsi="Times New Roman" w:cs="Times New Roman"/>
          <w:color w:val="000000"/>
          <w:spacing w:val="-2"/>
          <w:sz w:val="28"/>
          <w:szCs w:val="28"/>
        </w:rPr>
        <w:t>указываются в справке за последующий отчетный период).</w:t>
      </w:r>
    </w:p>
    <w:p w:rsidR="00487791" w:rsidRPr="00487791" w:rsidRDefault="00487791" w:rsidP="00487791">
      <w:pPr>
        <w:widowControl w:val="0"/>
        <w:numPr>
          <w:ilvl w:val="0"/>
          <w:numId w:val="18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60" w:lineRule="auto"/>
        <w:ind w:firstLine="499"/>
        <w:contextualSpacing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При наличии кредитных договоров и открытии соответствующих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счетов необходимо обращать внимание  на отражение сведений в </w:t>
      </w:r>
      <w:r w:rsidRPr="0048779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подразделе </w:t>
      </w:r>
      <w:r w:rsidRPr="00487791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6.2 «Срочные обязательства финансового характера» справки </w:t>
      </w:r>
      <w:r w:rsidRPr="00487791">
        <w:rPr>
          <w:rFonts w:ascii="Times New Roman" w:hAnsi="Times New Roman" w:cs="Times New Roman"/>
          <w:color w:val="000000"/>
          <w:spacing w:val="-2"/>
          <w:sz w:val="28"/>
          <w:szCs w:val="28"/>
        </w:rPr>
        <w:t>(при необходимости).</w:t>
      </w:r>
    </w:p>
    <w:p w:rsidR="00487791" w:rsidRPr="00487791" w:rsidRDefault="00487791" w:rsidP="00487791">
      <w:pPr>
        <w:widowControl w:val="0"/>
        <w:numPr>
          <w:ilvl w:val="0"/>
          <w:numId w:val="18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5" w:after="0" w:line="360" w:lineRule="auto"/>
        <w:ind w:firstLine="499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К фактам, позволяющим сделать вывод о возможном совершении </w:t>
      </w:r>
      <w:r w:rsidRPr="00487791">
        <w:rPr>
          <w:rFonts w:ascii="Times New Roman" w:hAnsi="Times New Roman" w:cs="Times New Roman"/>
          <w:color w:val="000000"/>
          <w:spacing w:val="-2"/>
          <w:sz w:val="28"/>
          <w:szCs w:val="28"/>
        </w:rPr>
        <w:t>лицом коррупционного правонарушения, можно отнести следующие случаи.</w:t>
      </w:r>
    </w:p>
    <w:p w:rsidR="00487791" w:rsidRPr="00487791" w:rsidRDefault="00487791" w:rsidP="00487791">
      <w:pPr>
        <w:widowControl w:val="0"/>
        <w:numPr>
          <w:ilvl w:val="0"/>
          <w:numId w:val="1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left="5" w:firstLine="504"/>
        <w:contextualSpacing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В представленной справке за отчетный период указан банковский </w:t>
      </w:r>
      <w:r w:rsidRPr="00487791">
        <w:rPr>
          <w:rFonts w:ascii="Times New Roman" w:hAnsi="Times New Roman" w:cs="Times New Roman"/>
          <w:color w:val="000000"/>
          <w:sz w:val="28"/>
          <w:szCs w:val="28"/>
        </w:rPr>
        <w:t xml:space="preserve">счет, открытый ранее отчетного периода. При этом  в справках за </w:t>
      </w:r>
      <w:r w:rsidRPr="0048779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предыдущие отчетные периоды данный счет не фигурирует. В этой связи, </w:t>
      </w:r>
      <w:r w:rsidRPr="0048779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возможна ситуация умышленного сокрытия данного счета ранее с целью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>осуществления денежных операций и не отражения их в справке.</w:t>
      </w:r>
    </w:p>
    <w:p w:rsidR="00487791" w:rsidRPr="00487791" w:rsidRDefault="00487791" w:rsidP="00487791">
      <w:pPr>
        <w:widowControl w:val="0"/>
        <w:numPr>
          <w:ilvl w:val="0"/>
          <w:numId w:val="1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left="5" w:firstLine="504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Сумма остатка на счете </w:t>
      </w:r>
      <w:proofErr w:type="gramStart"/>
      <w:r w:rsidRPr="00487791">
        <w:rPr>
          <w:rFonts w:ascii="Times New Roman" w:hAnsi="Times New Roman" w:cs="Times New Roman"/>
          <w:color w:val="000000"/>
          <w:spacing w:val="2"/>
          <w:sz w:val="28"/>
          <w:szCs w:val="28"/>
        </w:rPr>
        <w:t>на конец</w:t>
      </w:r>
      <w:proofErr w:type="gramEnd"/>
      <w:r w:rsidRPr="0048779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отчетного периоды многократно </w:t>
      </w:r>
      <w:r w:rsidRPr="00487791">
        <w:rPr>
          <w:rFonts w:ascii="Times New Roman" w:hAnsi="Times New Roman" w:cs="Times New Roman"/>
          <w:color w:val="000000"/>
          <w:sz w:val="28"/>
          <w:szCs w:val="28"/>
        </w:rPr>
        <w:t xml:space="preserve">превышает заработную плату лица, супруги (супруга), несовершеннолетних детей. В этой  связи может быть рассмотрена возможность запроса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пояснений, касающихся основания получения указанной суммы.</w:t>
      </w:r>
    </w:p>
    <w:p w:rsidR="00487791" w:rsidRPr="00487791" w:rsidRDefault="00487791" w:rsidP="00487791">
      <w:pPr>
        <w:widowControl w:val="0"/>
        <w:numPr>
          <w:ilvl w:val="0"/>
          <w:numId w:val="1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after="0" w:line="360" w:lineRule="auto"/>
        <w:ind w:left="5" w:firstLine="504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 представленной справке указан депозитный счет со значительным </w:t>
      </w:r>
      <w:r w:rsidRPr="0048779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остатком. При этом в строке 4 раздела 1 «Сведений о доходах» справки </w:t>
      </w:r>
      <w:r w:rsidRPr="00487791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отсутствуют сведения о доходе от вклада в банке или иной кредитной </w:t>
      </w:r>
      <w:r w:rsidRPr="0048779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организации. В этой связи  необходимо  учитывать, что по  истечению временного периода, определяемого банком или иной кредитной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>организацией, осуществляется выплата процентов по вкладу.</w:t>
      </w:r>
    </w:p>
    <w:p w:rsidR="00487791" w:rsidRPr="00487791" w:rsidRDefault="00487791" w:rsidP="00487791">
      <w:pPr>
        <w:shd w:val="clear" w:color="auto" w:fill="FFFFFF"/>
        <w:tabs>
          <w:tab w:val="left" w:pos="850"/>
        </w:tabs>
        <w:spacing w:before="230" w:line="360" w:lineRule="auto"/>
        <w:ind w:left="50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87791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2.6.</w:t>
      </w:r>
      <w:r w:rsidRPr="0048779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48779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Раздел 5 «Сведения о ценных бумагах»</w:t>
      </w:r>
    </w:p>
    <w:p w:rsidR="00487791" w:rsidRPr="00487791" w:rsidRDefault="00487791" w:rsidP="00487791">
      <w:pPr>
        <w:shd w:val="clear" w:color="auto" w:fill="FFFFFF"/>
        <w:spacing w:line="360" w:lineRule="auto"/>
        <w:ind w:left="19" w:firstLine="5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z w:val="28"/>
          <w:szCs w:val="28"/>
        </w:rPr>
        <w:t xml:space="preserve">1. При анализе подраздела 5.1 «Акции и иное участие в коммерческих организациях и фондах» справки следует обратить внимание на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обязательность заполнения всех соответствующих разделов. В случае </w:t>
      </w:r>
      <w:r w:rsidRPr="00487791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наличия ценных бумаг в соответствующем подразделе должно быть указано:</w:t>
      </w:r>
    </w:p>
    <w:p w:rsidR="00487791" w:rsidRPr="00487791" w:rsidRDefault="00487791" w:rsidP="00487791">
      <w:pPr>
        <w:widowControl w:val="0"/>
        <w:numPr>
          <w:ilvl w:val="0"/>
          <w:numId w:val="1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firstLine="504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z w:val="28"/>
          <w:szCs w:val="28"/>
        </w:rPr>
        <w:t xml:space="preserve"> полное или сокращенное официальное наименование организации и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>ее организационно-правовой формы;</w:t>
      </w:r>
    </w:p>
    <w:p w:rsidR="00487791" w:rsidRPr="00487791" w:rsidRDefault="00487791" w:rsidP="00487791">
      <w:pPr>
        <w:widowControl w:val="0"/>
        <w:numPr>
          <w:ilvl w:val="0"/>
          <w:numId w:val="1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left="504"/>
        <w:contextualSpacing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местонахождение организации (адрес);</w:t>
      </w:r>
    </w:p>
    <w:p w:rsidR="00487791" w:rsidRPr="00487791" w:rsidRDefault="00487791" w:rsidP="00487791">
      <w:pPr>
        <w:widowControl w:val="0"/>
        <w:numPr>
          <w:ilvl w:val="0"/>
          <w:numId w:val="1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firstLine="504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87791">
        <w:rPr>
          <w:rFonts w:ascii="Times New Roman" w:hAnsi="Times New Roman" w:cs="Times New Roman"/>
          <w:color w:val="000000"/>
          <w:sz w:val="28"/>
          <w:szCs w:val="28"/>
        </w:rPr>
        <w:t xml:space="preserve">уставный капитал организации (особое внимание необходимо </w:t>
      </w:r>
      <w:r w:rsidRPr="0048779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уделить случаям, при которых уставный капитал организации выражен в </w:t>
      </w:r>
      <w:r w:rsidRPr="00487791">
        <w:rPr>
          <w:rFonts w:ascii="Times New Roman" w:hAnsi="Times New Roman" w:cs="Times New Roman"/>
          <w:color w:val="000000"/>
          <w:spacing w:val="2"/>
          <w:sz w:val="28"/>
          <w:szCs w:val="28"/>
        </w:rPr>
        <w:t>иностранной валюте.</w:t>
      </w:r>
      <w:proofErr w:type="gramEnd"/>
      <w:r w:rsidRPr="0048779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48779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данной ситуации необходимо уточнить курс Банка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>России на отчетную дату и осуществить соответствующие расчеты);</w:t>
      </w:r>
      <w:proofErr w:type="gramEnd"/>
    </w:p>
    <w:p w:rsidR="00487791" w:rsidRPr="00487791" w:rsidRDefault="00487791" w:rsidP="00487791">
      <w:pPr>
        <w:widowControl w:val="0"/>
        <w:numPr>
          <w:ilvl w:val="0"/>
          <w:numId w:val="1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after="0" w:line="360" w:lineRule="auto"/>
        <w:ind w:left="50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доля участия;</w:t>
      </w:r>
    </w:p>
    <w:p w:rsidR="00487791" w:rsidRPr="00487791" w:rsidRDefault="00487791" w:rsidP="00487791">
      <w:pPr>
        <w:widowControl w:val="0"/>
        <w:numPr>
          <w:ilvl w:val="0"/>
          <w:numId w:val="1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left="50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z w:val="28"/>
          <w:szCs w:val="28"/>
        </w:rPr>
        <w:t>основания участия.</w:t>
      </w:r>
    </w:p>
    <w:p w:rsidR="00487791" w:rsidRPr="00487791" w:rsidRDefault="00487791" w:rsidP="00487791">
      <w:pPr>
        <w:shd w:val="clear" w:color="auto" w:fill="FFFFFF"/>
        <w:tabs>
          <w:tab w:val="left" w:pos="701"/>
        </w:tabs>
        <w:spacing w:line="360" w:lineRule="auto"/>
        <w:ind w:left="14"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-9"/>
          <w:sz w:val="28"/>
          <w:szCs w:val="28"/>
        </w:rPr>
        <w:t>2.</w:t>
      </w:r>
      <w:r w:rsidRPr="0048779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При анализе подраздела 5.2 «Иные ценные бумаги» справки следует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обратить внимание на необходимость указания:</w:t>
      </w:r>
    </w:p>
    <w:p w:rsidR="00487791" w:rsidRPr="00487791" w:rsidRDefault="00487791" w:rsidP="00487791">
      <w:pPr>
        <w:widowControl w:val="0"/>
        <w:numPr>
          <w:ilvl w:val="0"/>
          <w:numId w:val="1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left="514"/>
        <w:contextualSpacing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вида ценной бумаги;</w:t>
      </w:r>
    </w:p>
    <w:p w:rsidR="00487791" w:rsidRPr="00487791" w:rsidRDefault="00487791" w:rsidP="00487791">
      <w:pPr>
        <w:widowControl w:val="0"/>
        <w:numPr>
          <w:ilvl w:val="0"/>
          <w:numId w:val="1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left="514"/>
        <w:contextualSpacing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лица, выпустившего ценную бумагу;</w:t>
      </w:r>
    </w:p>
    <w:p w:rsidR="00487791" w:rsidRPr="00487791" w:rsidRDefault="00487791" w:rsidP="00487791">
      <w:pPr>
        <w:widowControl w:val="0"/>
        <w:numPr>
          <w:ilvl w:val="0"/>
          <w:numId w:val="1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left="514"/>
        <w:contextualSpacing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номинальной величины обязательства;</w:t>
      </w:r>
    </w:p>
    <w:p w:rsidR="00487791" w:rsidRPr="00487791" w:rsidRDefault="00487791" w:rsidP="00487791">
      <w:pPr>
        <w:widowControl w:val="0"/>
        <w:numPr>
          <w:ilvl w:val="0"/>
          <w:numId w:val="1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left="514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общего количества;</w:t>
      </w:r>
    </w:p>
    <w:p w:rsidR="00487791" w:rsidRPr="00487791" w:rsidRDefault="00487791" w:rsidP="00487791">
      <w:pPr>
        <w:widowControl w:val="0"/>
        <w:numPr>
          <w:ilvl w:val="0"/>
          <w:numId w:val="1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360" w:lineRule="auto"/>
        <w:ind w:left="514"/>
        <w:contextualSpacing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общей стоимости.</w:t>
      </w:r>
    </w:p>
    <w:p w:rsidR="00487791" w:rsidRPr="00487791" w:rsidRDefault="00487791" w:rsidP="00487791">
      <w:pPr>
        <w:widowControl w:val="0"/>
        <w:numPr>
          <w:ilvl w:val="0"/>
          <w:numId w:val="16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left="14" w:firstLine="499"/>
        <w:contextualSpacing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z w:val="28"/>
          <w:szCs w:val="28"/>
        </w:rPr>
        <w:t xml:space="preserve"> При анализе подраздела 5.2 «Иные ценные бумаги» справки </w:t>
      </w:r>
      <w:r w:rsidRPr="0048779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необходимо удостовериться, что в данном подразделе не указаны акции,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подлежащие отражению в подразделе 5.1 «Акции и иное участие в </w:t>
      </w:r>
      <w:r w:rsidRPr="00487791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коммерческих организациях и фондах» справки.</w:t>
      </w:r>
    </w:p>
    <w:p w:rsidR="00487791" w:rsidRPr="00487791" w:rsidRDefault="00487791" w:rsidP="00487791">
      <w:pPr>
        <w:widowControl w:val="0"/>
        <w:numPr>
          <w:ilvl w:val="0"/>
          <w:numId w:val="16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left="14" w:firstLine="499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Одновременно необходимо удостовериться в правильности </w:t>
      </w:r>
      <w:r w:rsidRPr="00487791">
        <w:rPr>
          <w:rFonts w:ascii="Times New Roman" w:hAnsi="Times New Roman" w:cs="Times New Roman"/>
          <w:color w:val="000000"/>
          <w:sz w:val="28"/>
          <w:szCs w:val="28"/>
        </w:rPr>
        <w:t xml:space="preserve">заполнения суммарной декларированной стоимости ценных бумаг, включая 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>долей участия в коммерческих организациях.</w:t>
      </w:r>
    </w:p>
    <w:p w:rsidR="00487791" w:rsidRPr="00487791" w:rsidRDefault="00487791" w:rsidP="00487791">
      <w:pPr>
        <w:widowControl w:val="0"/>
        <w:numPr>
          <w:ilvl w:val="0"/>
          <w:numId w:val="16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left="14" w:firstLine="499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Результатами проведенного анализа могут быть выявленные факты </w:t>
      </w:r>
      <w:r w:rsidRPr="0048779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наличия или  возможного наличия конфликта интересов, а  также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>несоблюдения установленных требований законодательства Российской Федерации о противодействии коррупции.</w:t>
      </w:r>
    </w:p>
    <w:p w:rsidR="00487791" w:rsidRPr="00487791" w:rsidRDefault="00487791" w:rsidP="00487791">
      <w:pPr>
        <w:shd w:val="clear" w:color="auto" w:fill="FFFFFF"/>
        <w:spacing w:line="360" w:lineRule="auto"/>
        <w:ind w:left="34" w:right="10"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Анализ содержащихся сведений в подразделах 5.1 и 5.2 справки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позволит выявить конфликт интересов в случаях, если супруг (супруга), </w:t>
      </w:r>
      <w:r w:rsidRPr="0048779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несовершеннолетние дети лица владеют ценными бумагами, акциями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(долями участия, паями в уставных (складочных) капиталах организаций) </w:t>
      </w:r>
      <w:r w:rsidRPr="0048779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организаций, в отношении которых лицом принимались какие-либо решения,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>в том числе при осуществлении контрольно-надзорных функций.</w:t>
      </w:r>
    </w:p>
    <w:p w:rsidR="00487791" w:rsidRPr="00487791" w:rsidRDefault="00487791" w:rsidP="00487791">
      <w:pPr>
        <w:shd w:val="clear" w:color="auto" w:fill="FFFFFF"/>
        <w:tabs>
          <w:tab w:val="left" w:pos="701"/>
        </w:tabs>
        <w:spacing w:line="360" w:lineRule="auto"/>
        <w:ind w:left="14"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-8"/>
          <w:sz w:val="28"/>
          <w:szCs w:val="28"/>
        </w:rPr>
        <w:t>6.</w:t>
      </w:r>
      <w:r w:rsidRPr="00487791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48779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случае если вопрос о возможном конфликте интересов в связи с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нахождением в собственности ценных бумаг, долей участия в коммерческих  </w:t>
      </w:r>
      <w:r w:rsidRPr="0048779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организациях рассматривался на комиссии по соблюдению требований к </w:t>
      </w:r>
      <w:r w:rsidRPr="0048779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служебному поведению и урегулированию конфликта интересов, и комиссией </w:t>
      </w:r>
      <w:r w:rsidRPr="0048779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было рекомендовано передать ценные бумаги, доли в уставном (складочном) </w:t>
      </w:r>
      <w:r w:rsidRPr="00487791">
        <w:rPr>
          <w:rFonts w:ascii="Times New Roman" w:hAnsi="Times New Roman" w:cs="Times New Roman"/>
          <w:color w:val="000000"/>
          <w:spacing w:val="4"/>
          <w:sz w:val="28"/>
          <w:szCs w:val="28"/>
        </w:rPr>
        <w:lastRenderedPageBreak/>
        <w:t xml:space="preserve">капитале в доверительное управление - проверяется полнота исполнения </w:t>
      </w:r>
      <w:r w:rsidRPr="00487791">
        <w:rPr>
          <w:rFonts w:ascii="Times New Roman" w:hAnsi="Times New Roman" w:cs="Times New Roman"/>
          <w:color w:val="000000"/>
          <w:spacing w:val="-2"/>
          <w:sz w:val="28"/>
          <w:szCs w:val="28"/>
        </w:rPr>
        <w:t>указанной рекомендации.</w:t>
      </w:r>
      <w:proofErr w:type="gramEnd"/>
    </w:p>
    <w:p w:rsidR="00487791" w:rsidRPr="00487791" w:rsidRDefault="00487791" w:rsidP="00487791">
      <w:pPr>
        <w:widowControl w:val="0"/>
        <w:numPr>
          <w:ilvl w:val="0"/>
          <w:numId w:val="10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92" w:after="0" w:line="360" w:lineRule="auto"/>
        <w:ind w:firstLine="509"/>
        <w:contextualSpacing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 случае наличия справок за предыдущие отчетные периоды </w:t>
      </w:r>
      <w:r w:rsidRPr="0048779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необходимо проанализировать представленную справку в части увеличения и </w:t>
      </w:r>
      <w:r w:rsidRPr="00487791">
        <w:rPr>
          <w:rFonts w:ascii="Times New Roman" w:hAnsi="Times New Roman" w:cs="Times New Roman"/>
          <w:color w:val="000000"/>
          <w:spacing w:val="-2"/>
          <w:sz w:val="28"/>
          <w:szCs w:val="28"/>
        </w:rPr>
        <w:t>(или) уменьшения позиций в данном разделе и сведений о каждой позиции.</w:t>
      </w:r>
    </w:p>
    <w:p w:rsidR="00487791" w:rsidRPr="00487791" w:rsidRDefault="00487791" w:rsidP="00487791">
      <w:pPr>
        <w:widowControl w:val="0"/>
        <w:numPr>
          <w:ilvl w:val="0"/>
          <w:numId w:val="10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firstLine="509"/>
        <w:contextualSpacing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В случае выявления факта отчуждения ценных бумаг и долей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участия в коммерческих организациях, получения дивидендов или дохода от </w:t>
      </w:r>
      <w:r w:rsidRPr="0048779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операций  с ценными бумагами соответствующая информация подлежит </w:t>
      </w:r>
      <w:r w:rsidRPr="0048779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отражению в разделе 1 «Сведения о доходах» справки. При отчуждении </w:t>
      </w:r>
      <w:r w:rsidRPr="0048779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ценных бумаг и долей участия в коммерческих организациях на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безвозмездной основе   должен быть заполнен раздел 7 «Сведения о недвижимом имуществе, транспортных средствах и ценных бумагах, </w:t>
      </w:r>
      <w:r w:rsidRPr="0048779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отчужденных в течение  отчетного периода в результате  безвозмездной </w:t>
      </w:r>
      <w:r w:rsidRPr="00487791">
        <w:rPr>
          <w:rFonts w:ascii="Times New Roman" w:hAnsi="Times New Roman" w:cs="Times New Roman"/>
          <w:color w:val="000000"/>
          <w:spacing w:val="-2"/>
          <w:sz w:val="28"/>
          <w:szCs w:val="28"/>
        </w:rPr>
        <w:t>сделки» справки.</w:t>
      </w:r>
    </w:p>
    <w:p w:rsidR="00487791" w:rsidRPr="00487791" w:rsidRDefault="00487791" w:rsidP="00487791">
      <w:pPr>
        <w:widowControl w:val="0"/>
        <w:numPr>
          <w:ilvl w:val="0"/>
          <w:numId w:val="10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0" w:after="0" w:line="360" w:lineRule="auto"/>
        <w:ind w:firstLine="509"/>
        <w:contextualSpacing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 случае приобретения ценных бумаг, долей участия в коммерческих </w:t>
      </w:r>
      <w:r w:rsidRPr="0048779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организациях целесообразно уточнить стоимость их приобретения и, как следствие, необходимость заполнения раздела 2 «Сведения о расходах» </w:t>
      </w:r>
      <w:r w:rsidRPr="00487791">
        <w:rPr>
          <w:rFonts w:ascii="Times New Roman" w:hAnsi="Times New Roman" w:cs="Times New Roman"/>
          <w:color w:val="000000"/>
          <w:sz w:val="28"/>
          <w:szCs w:val="28"/>
        </w:rPr>
        <w:t xml:space="preserve">справки. Одновременно необходимо сравнить информацию о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предоставленной стоимости приобретения со среднерыночной ценой на дату </w:t>
      </w:r>
      <w:r w:rsidRPr="0048779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их приобретения. В случае существенного расхождения между данными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показателями необходимо запросить пояснения.</w:t>
      </w:r>
    </w:p>
    <w:p w:rsidR="00487791" w:rsidRPr="00487791" w:rsidRDefault="00487791" w:rsidP="00487791">
      <w:pPr>
        <w:widowControl w:val="0"/>
        <w:numPr>
          <w:ilvl w:val="0"/>
          <w:numId w:val="11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5" w:after="0" w:line="360" w:lineRule="auto"/>
        <w:ind w:left="5" w:firstLine="518"/>
        <w:contextualSpacing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наличия сомнений в  достоверности отражения </w:t>
      </w:r>
      <w:r w:rsidRPr="0048779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информации целесообразно запросить пояснения у лица, представившего </w:t>
      </w:r>
      <w:r w:rsidRPr="00487791">
        <w:rPr>
          <w:rFonts w:ascii="Times New Roman" w:hAnsi="Times New Roman" w:cs="Times New Roman"/>
          <w:color w:val="000000"/>
          <w:spacing w:val="-3"/>
          <w:sz w:val="28"/>
          <w:szCs w:val="28"/>
        </w:rPr>
        <w:t>сведения.</w:t>
      </w:r>
    </w:p>
    <w:p w:rsidR="00487791" w:rsidRPr="00487791" w:rsidRDefault="00487791" w:rsidP="00487791">
      <w:pPr>
        <w:widowControl w:val="0"/>
        <w:numPr>
          <w:ilvl w:val="0"/>
          <w:numId w:val="11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5" w:after="0" w:line="360" w:lineRule="auto"/>
        <w:ind w:left="5" w:firstLine="518"/>
        <w:contextualSpacing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>В случае</w:t>
      </w:r>
      <w:proofErr w:type="gramStart"/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>,</w:t>
      </w:r>
      <w:proofErr w:type="gramEnd"/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если отчетном периоде совершены сделки с недвижимым </w:t>
      </w:r>
      <w:r w:rsidRPr="0048779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имуществом и (или) транспортными средствами и в связи с этим заполнен </w:t>
      </w:r>
      <w:r w:rsidRPr="0048779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раздел 2 справки, любые приобретения ценных бумаг и долей участия в </w:t>
      </w:r>
      <w:r w:rsidRPr="0048779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коммерческих  организациях  автоматически  (по  совокупности)  подлежат </w:t>
      </w:r>
      <w:r w:rsidRPr="00487791">
        <w:rPr>
          <w:rFonts w:ascii="Times New Roman" w:hAnsi="Times New Roman" w:cs="Times New Roman"/>
          <w:color w:val="000000"/>
          <w:spacing w:val="-2"/>
          <w:sz w:val="28"/>
          <w:szCs w:val="28"/>
        </w:rPr>
        <w:t>декларированию в разделе 2 справки.</w:t>
      </w:r>
    </w:p>
    <w:p w:rsidR="00487791" w:rsidRPr="00487791" w:rsidRDefault="00487791" w:rsidP="00487791">
      <w:pPr>
        <w:shd w:val="clear" w:color="auto" w:fill="FFFFFF"/>
        <w:spacing w:before="254" w:line="360" w:lineRule="auto"/>
        <w:ind w:left="14" w:right="19" w:firstLine="499"/>
        <w:contextualSpacing/>
        <w:jc w:val="center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</w:pPr>
      <w:r w:rsidRPr="00487791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2.7. Раздел 6 «Сведения об обязательствах </w:t>
      </w:r>
    </w:p>
    <w:p w:rsidR="00487791" w:rsidRPr="00487791" w:rsidRDefault="00487791" w:rsidP="00487791">
      <w:pPr>
        <w:shd w:val="clear" w:color="auto" w:fill="FFFFFF"/>
        <w:spacing w:before="254" w:line="360" w:lineRule="auto"/>
        <w:ind w:left="14" w:right="19" w:firstLine="49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87791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имущественного </w:t>
      </w:r>
      <w:r w:rsidRPr="00487791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характера»</w:t>
      </w:r>
    </w:p>
    <w:p w:rsidR="00487791" w:rsidRPr="00487791" w:rsidRDefault="00487791" w:rsidP="00487791">
      <w:pPr>
        <w:shd w:val="clear" w:color="auto" w:fill="FFFFFF"/>
        <w:spacing w:before="10" w:line="360" w:lineRule="auto"/>
        <w:ind w:left="19" w:right="5" w:firstLine="50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1.При анализе подраздела 6.1 «Объекты недвижимого имущества, </w:t>
      </w:r>
      <w:r w:rsidRPr="0048779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находящиеся в пользовании» справки следует обратить внимание на </w:t>
      </w:r>
      <w:r w:rsidRPr="00487791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правильность указания следующих аспектов:</w:t>
      </w:r>
    </w:p>
    <w:p w:rsidR="00487791" w:rsidRPr="00487791" w:rsidRDefault="00487791" w:rsidP="00487791">
      <w:pPr>
        <w:widowControl w:val="0"/>
        <w:numPr>
          <w:ilvl w:val="0"/>
          <w:numId w:val="1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left="514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вида имущества;</w:t>
      </w:r>
    </w:p>
    <w:p w:rsidR="00487791" w:rsidRPr="00487791" w:rsidRDefault="00487791" w:rsidP="00487791">
      <w:pPr>
        <w:widowControl w:val="0"/>
        <w:numPr>
          <w:ilvl w:val="0"/>
          <w:numId w:val="1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5" w:after="0" w:line="360" w:lineRule="auto"/>
        <w:ind w:left="514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вида и сроков пользования;</w:t>
      </w:r>
    </w:p>
    <w:p w:rsidR="00487791" w:rsidRPr="00487791" w:rsidRDefault="00487791" w:rsidP="00487791">
      <w:pPr>
        <w:widowControl w:val="0"/>
        <w:numPr>
          <w:ilvl w:val="0"/>
          <w:numId w:val="1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left="514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основания пользования;</w:t>
      </w:r>
    </w:p>
    <w:p w:rsidR="00487791" w:rsidRPr="00487791" w:rsidRDefault="00487791" w:rsidP="00487791">
      <w:pPr>
        <w:widowControl w:val="0"/>
        <w:numPr>
          <w:ilvl w:val="0"/>
          <w:numId w:val="1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left="51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местонахождения (адреса);</w:t>
      </w:r>
    </w:p>
    <w:p w:rsidR="00487791" w:rsidRPr="00487791" w:rsidRDefault="00487791" w:rsidP="00487791">
      <w:pPr>
        <w:widowControl w:val="0"/>
        <w:numPr>
          <w:ilvl w:val="0"/>
          <w:numId w:val="1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left="514"/>
        <w:contextualSpacing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площади (кв. м).</w:t>
      </w:r>
    </w:p>
    <w:p w:rsidR="00487791" w:rsidRPr="00487791" w:rsidRDefault="00487791" w:rsidP="00487791">
      <w:pPr>
        <w:shd w:val="clear" w:color="auto" w:fill="FFFFFF"/>
        <w:spacing w:before="182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2. </w:t>
      </w:r>
      <w:proofErr w:type="gramStart"/>
      <w:r w:rsidRPr="0048779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случае если на титульном листе справки указанное в информации о </w:t>
      </w:r>
      <w:r w:rsidRPr="0048779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регистрации имущество не отражено в подразделе 3.1 «Недвижимое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имущество» справки, такое имущество подлежит указанию в подразделе 6.1 </w:t>
      </w:r>
      <w:r w:rsidRPr="0048779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«Объекты недвижимого имущества, находящиеся в пользовании» справки </w:t>
      </w:r>
      <w:r w:rsidRPr="0048779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(за исключением случаев, при которых лицо, супруга (супруг), </w:t>
      </w:r>
      <w:r w:rsidRPr="0048779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несовершеннолетние дети не проживают по месту регистрации по </w:t>
      </w:r>
      <w:r w:rsidRPr="00487791">
        <w:rPr>
          <w:rFonts w:ascii="Times New Roman" w:hAnsi="Times New Roman" w:cs="Times New Roman"/>
          <w:color w:val="000000"/>
          <w:sz w:val="28"/>
          <w:szCs w:val="28"/>
        </w:rPr>
        <w:t>объективным причинам).</w:t>
      </w:r>
      <w:proofErr w:type="gramEnd"/>
    </w:p>
    <w:p w:rsidR="00487791" w:rsidRPr="00487791" w:rsidRDefault="00487791" w:rsidP="00487791">
      <w:pPr>
        <w:widowControl w:val="0"/>
        <w:numPr>
          <w:ilvl w:val="0"/>
          <w:numId w:val="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ind w:left="5" w:firstLine="509"/>
        <w:contextualSpacing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если достоверно известно об объектах недвижимого </w:t>
      </w:r>
      <w:r w:rsidRPr="0048779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имущества, которые на постоянной основе используются лицом, супругой (супругом), несовершеннолетними детьми, и такие объекты не отражены в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>данном подразделе, то необходимо запросить соответствующие пояснения.</w:t>
      </w:r>
    </w:p>
    <w:p w:rsidR="00487791" w:rsidRPr="00487791" w:rsidRDefault="00487791" w:rsidP="00487791">
      <w:pPr>
        <w:widowControl w:val="0"/>
        <w:numPr>
          <w:ilvl w:val="0"/>
          <w:numId w:val="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ind w:left="5" w:firstLine="509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При анализе подраздела 6.2 «Срочные обязательства финансового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>характера» справки следует обратить внимание на необходимость указания:</w:t>
      </w:r>
    </w:p>
    <w:p w:rsidR="00487791" w:rsidRPr="00487791" w:rsidRDefault="00487791" w:rsidP="00487791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left="518"/>
        <w:contextualSpacing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содержания обязательства;</w:t>
      </w:r>
    </w:p>
    <w:p w:rsidR="00487791" w:rsidRPr="00487791" w:rsidRDefault="00487791" w:rsidP="00487791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left="518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кредитора (должника);</w:t>
      </w:r>
    </w:p>
    <w:p w:rsidR="00487791" w:rsidRPr="00487791" w:rsidRDefault="00487791" w:rsidP="00487791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left="518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основания возникновения;</w:t>
      </w:r>
    </w:p>
    <w:p w:rsidR="00487791" w:rsidRPr="00487791" w:rsidRDefault="00487791" w:rsidP="00487791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left="19" w:firstLine="499"/>
        <w:contextualSpacing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 w:rsidRPr="0048779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суммы обязательства/размера обязательства по состоянию на  </w:t>
      </w:r>
      <w:r w:rsidRPr="00487791">
        <w:rPr>
          <w:rFonts w:ascii="Times New Roman" w:hAnsi="Times New Roman" w:cs="Times New Roman"/>
          <w:color w:val="000000"/>
          <w:sz w:val="28"/>
          <w:szCs w:val="28"/>
        </w:rPr>
        <w:t xml:space="preserve">отчетную дату (особое внимание необходимо уделить случаям, при которых </w:t>
      </w:r>
      <w:r w:rsidRPr="0048779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срочное обязательство финансового характера выражено в иностранной </w:t>
      </w:r>
      <w:r w:rsidRPr="00487791">
        <w:rPr>
          <w:rFonts w:ascii="Times New Roman" w:hAnsi="Times New Roman" w:cs="Times New Roman"/>
          <w:color w:val="000000"/>
          <w:spacing w:val="6"/>
          <w:sz w:val="28"/>
          <w:szCs w:val="28"/>
        </w:rPr>
        <w:t>валюте.</w:t>
      </w:r>
      <w:proofErr w:type="gramEnd"/>
      <w:r w:rsidRPr="0048779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В данной ситуации необходимо уточнить курс Банка России на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>отчетную дату и осуществить соответствующие расчеты;</w:t>
      </w:r>
    </w:p>
    <w:p w:rsidR="00487791" w:rsidRPr="00487791" w:rsidRDefault="00487791" w:rsidP="00487791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left="518"/>
        <w:contextualSpacing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условий обязательства.</w:t>
      </w:r>
    </w:p>
    <w:p w:rsidR="00487791" w:rsidRPr="00487791" w:rsidRDefault="00487791" w:rsidP="00487791">
      <w:pPr>
        <w:widowControl w:val="0"/>
        <w:numPr>
          <w:ilvl w:val="0"/>
          <w:numId w:val="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ind w:left="5" w:firstLine="509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При анализе суммы обязательства/размера обязательства по </w:t>
      </w:r>
      <w:r w:rsidRPr="0048779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состоянию </w:t>
      </w:r>
      <w:r w:rsidRPr="00487791">
        <w:rPr>
          <w:rFonts w:ascii="Times New Roman" w:hAnsi="Times New Roman" w:cs="Times New Roman"/>
          <w:color w:val="000000"/>
          <w:spacing w:val="6"/>
          <w:sz w:val="28"/>
          <w:szCs w:val="28"/>
        </w:rPr>
        <w:lastRenderedPageBreak/>
        <w:t xml:space="preserve">на отчетную дату необходимо удостовериться, что в данном </w:t>
      </w:r>
      <w:r w:rsidRPr="0048779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подразделе не указаны срочные обязательства финансового характера на </w:t>
      </w:r>
      <w:r w:rsidRPr="0048779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сумму менее 500 000 руб., а также срочные обязательства финансового </w:t>
      </w:r>
      <w:r w:rsidRPr="0048779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характера, в отношении которых размер обязательства (оставшийся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>непогашенным долг) составляет менее 500 000 руб.</w:t>
      </w:r>
    </w:p>
    <w:p w:rsidR="00487791" w:rsidRPr="00487791" w:rsidRDefault="00487791" w:rsidP="00487791">
      <w:pPr>
        <w:widowControl w:val="0"/>
        <w:numPr>
          <w:ilvl w:val="0"/>
          <w:numId w:val="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ind w:left="5" w:firstLine="509"/>
        <w:contextualSpacing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При анализе информации о кредиторе (должнике) и гарантиях и </w:t>
      </w:r>
      <w:r w:rsidRPr="00487791">
        <w:rPr>
          <w:rFonts w:ascii="Times New Roman" w:hAnsi="Times New Roman" w:cs="Times New Roman"/>
          <w:color w:val="000000"/>
          <w:sz w:val="28"/>
          <w:szCs w:val="28"/>
        </w:rPr>
        <w:t>поручительствах необходимо удостовериться в отсутствии конфликта интересов.</w:t>
      </w:r>
    </w:p>
    <w:p w:rsidR="00487791" w:rsidRPr="00487791" w:rsidRDefault="00487791" w:rsidP="00487791">
      <w:pPr>
        <w:widowControl w:val="0"/>
        <w:numPr>
          <w:ilvl w:val="0"/>
          <w:numId w:val="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ind w:left="5" w:firstLine="509"/>
        <w:contextualSpacing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При анализе информации об условиях срочного обязательства финансового характера целесообразно сопоставить представленные сведения </w:t>
      </w:r>
      <w:r w:rsidRPr="0048779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со  среднерыночными условиями. Рекомендуется использовать открытые </w:t>
      </w:r>
      <w:r w:rsidRPr="0048779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источники информации, в том числе размещенные в информационно-телекоммуникационной сети «Интернет». Например, уточнить на сайте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соответствующего  банка или иной кредитной организации  размер </w:t>
      </w:r>
      <w:r w:rsidRPr="0048779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процентной ставки по аналогичному финансовому обязательству на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соответствующую дату.</w:t>
      </w:r>
    </w:p>
    <w:p w:rsidR="00487791" w:rsidRPr="00487791" w:rsidRDefault="00487791" w:rsidP="00487791">
      <w:pPr>
        <w:shd w:val="clear" w:color="auto" w:fill="FFFFFF"/>
        <w:spacing w:line="360" w:lineRule="auto"/>
        <w:ind w:left="48" w:right="10" w:firstLine="5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>В случае существенного расхождения между этими показателями необходимо запросить пояснения.</w:t>
      </w:r>
    </w:p>
    <w:p w:rsidR="00487791" w:rsidRPr="00487791" w:rsidRDefault="00487791" w:rsidP="00487791">
      <w:pPr>
        <w:shd w:val="clear" w:color="auto" w:fill="FFFFFF"/>
        <w:tabs>
          <w:tab w:val="left" w:pos="754"/>
        </w:tabs>
        <w:spacing w:line="360" w:lineRule="auto"/>
        <w:ind w:left="58" w:firstLine="5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-6"/>
          <w:sz w:val="28"/>
          <w:szCs w:val="28"/>
        </w:rPr>
        <w:t>8.</w:t>
      </w:r>
      <w:r w:rsidRPr="0048779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При наличии кредитных договоров необходимо обращать внимание </w:t>
      </w:r>
      <w:r w:rsidRPr="0048779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на отражение сведений в разделе 4 «Сведения о счетах в банках и иных </w:t>
      </w:r>
      <w:r w:rsidRPr="00487791">
        <w:rPr>
          <w:rFonts w:ascii="Times New Roman" w:hAnsi="Times New Roman" w:cs="Times New Roman"/>
          <w:color w:val="000000"/>
          <w:sz w:val="28"/>
          <w:szCs w:val="28"/>
        </w:rPr>
        <w:t xml:space="preserve">кредитных организациях» справки об имеющихся счетах, которые открыты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 заключении кредитных договоров.</w:t>
      </w:r>
    </w:p>
    <w:p w:rsidR="00487791" w:rsidRPr="00487791" w:rsidRDefault="00487791" w:rsidP="00487791">
      <w:pPr>
        <w:shd w:val="clear" w:color="auto" w:fill="FFFFFF"/>
        <w:spacing w:before="187" w:line="360" w:lineRule="auto"/>
        <w:ind w:left="5" w:firstLine="5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При получении кредита наличными, необходимо уточнить факт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открытия счета в соответствующей кредитной организации. В случае если кредитный договор предполагает открытие счета, информация о таком счете </w:t>
      </w:r>
      <w:r w:rsidRPr="0048779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должна быть отражена в разделе 4 «Сведения о счетах в банках и иных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>кредитных организациях» справки.</w:t>
      </w:r>
    </w:p>
    <w:p w:rsidR="00487791" w:rsidRPr="00487791" w:rsidRDefault="00487791" w:rsidP="00487791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ind w:left="10" w:firstLine="51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В случае указания в графе «Условия обязательства» заложенного </w:t>
      </w:r>
      <w:r w:rsidRPr="0048779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имущества в обеспечение срочного обязательства финансового характера, следует уточнить необходимость отражения такого имущества в разделе 3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>«Сведения об имуществе» справки.</w:t>
      </w:r>
    </w:p>
    <w:p w:rsidR="00487791" w:rsidRPr="00487791" w:rsidRDefault="00487791" w:rsidP="00487791">
      <w:pPr>
        <w:widowControl w:val="0"/>
        <w:numPr>
          <w:ilvl w:val="0"/>
          <w:numId w:val="3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10" w:after="0" w:line="360" w:lineRule="auto"/>
        <w:ind w:firstLine="523"/>
        <w:contextualSpacing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4"/>
          <w:sz w:val="28"/>
          <w:szCs w:val="28"/>
        </w:rPr>
        <w:lastRenderedPageBreak/>
        <w:t xml:space="preserve"> В случае наличия справок за предыдущие  отчетные  периоды </w:t>
      </w:r>
      <w:r w:rsidRPr="00487791">
        <w:rPr>
          <w:rFonts w:ascii="Times New Roman" w:hAnsi="Times New Roman" w:cs="Times New Roman"/>
          <w:color w:val="000000"/>
          <w:spacing w:val="-2"/>
          <w:sz w:val="28"/>
          <w:szCs w:val="28"/>
        </w:rPr>
        <w:t>необходимо проанализировать представленную справку в части увеличения и (или) уменьшения позиций в данном разделе и сведений о каждой позиции.</w:t>
      </w:r>
    </w:p>
    <w:p w:rsidR="00487791" w:rsidRPr="00487791" w:rsidRDefault="00487791" w:rsidP="00487791">
      <w:pPr>
        <w:widowControl w:val="0"/>
        <w:numPr>
          <w:ilvl w:val="0"/>
          <w:numId w:val="3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360" w:lineRule="auto"/>
        <w:ind w:firstLine="523"/>
        <w:contextualSpacing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Посредством сопоставления представленных справок со справками </w:t>
      </w:r>
      <w:r w:rsidRPr="00487791">
        <w:rPr>
          <w:rFonts w:ascii="Times New Roman" w:hAnsi="Times New Roman" w:cs="Times New Roman"/>
          <w:color w:val="000000"/>
          <w:sz w:val="28"/>
          <w:szCs w:val="28"/>
        </w:rPr>
        <w:t xml:space="preserve">за    предыдущие отчетные периоды выявляется сумма сокращения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финансовых   обязательств за отчетный год в сравнении с доходами, </w:t>
      </w:r>
      <w:r w:rsidRPr="0048779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указанными в разделе 1 «Сведения о доходах» представленных справок. </w:t>
      </w:r>
      <w:r w:rsidRPr="00487791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  <w:t xml:space="preserve">В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случае наличия сомнений в объективности представленных сведений </w:t>
      </w:r>
      <w:r w:rsidRPr="0048779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необходимо запросить пояснения, в том числе в отношении источника </w:t>
      </w:r>
      <w:r w:rsidRPr="00487791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погашения обязательств.</w:t>
      </w:r>
    </w:p>
    <w:p w:rsidR="00487791" w:rsidRPr="00487791" w:rsidRDefault="00487791" w:rsidP="00487791">
      <w:pPr>
        <w:shd w:val="clear" w:color="auto" w:fill="FFFFFF"/>
        <w:spacing w:before="5" w:line="360" w:lineRule="auto"/>
        <w:ind w:left="5" w:right="10" w:firstLine="5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Фактом, свидетельствующим о возможном совершении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коррупционного правонарушения, может быть ситуация значительного сокращения суммы имевшихся срочных обязательств. При этом сумма </w:t>
      </w:r>
      <w:r w:rsidRPr="0048779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выплаченного долга равна или превышает общий доход лица, супруги </w:t>
      </w:r>
      <w:r w:rsidRPr="00487791">
        <w:rPr>
          <w:rFonts w:ascii="Times New Roman" w:hAnsi="Times New Roman" w:cs="Times New Roman"/>
          <w:color w:val="000000"/>
          <w:spacing w:val="-2"/>
          <w:sz w:val="28"/>
          <w:szCs w:val="28"/>
        </w:rPr>
        <w:t>(супруга) и несовершеннолетних (детей) за отчетный период.</w:t>
      </w:r>
    </w:p>
    <w:p w:rsidR="00487791" w:rsidRPr="00487791" w:rsidRDefault="00487791" w:rsidP="00487791">
      <w:pPr>
        <w:widowControl w:val="0"/>
        <w:numPr>
          <w:ilvl w:val="0"/>
          <w:numId w:val="4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360" w:lineRule="auto"/>
        <w:ind w:firstLine="523"/>
        <w:contextualSpacing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случае если лицо, супруга (супруг) выступают в качестве кредиторов необходимо сумму предоставленных средств сопоставить с доходами, полученными за отчетный период. В случае наличия сомнений в </w:t>
      </w:r>
      <w:r w:rsidRPr="00487791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объективности представленных сведений необходимо запросить пояснения.</w:t>
      </w:r>
    </w:p>
    <w:p w:rsidR="00487791" w:rsidRPr="00487791" w:rsidRDefault="00487791" w:rsidP="00487791">
      <w:pPr>
        <w:widowControl w:val="0"/>
        <w:numPr>
          <w:ilvl w:val="0"/>
          <w:numId w:val="4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360" w:lineRule="auto"/>
        <w:ind w:firstLine="523"/>
        <w:contextualSpacing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 случае если лицу, супруге (супругу) выданы кредиты на </w:t>
      </w:r>
      <w:r w:rsidRPr="0048779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значительную сумму на беспроцентной основе или по заведомо низкой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ставке, отличающейся от обычных условий  кредитования, необходимо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487791">
        <w:rPr>
          <w:rFonts w:ascii="Times New Roman" w:hAnsi="Times New Roman" w:cs="Times New Roman"/>
          <w:color w:val="000000"/>
          <w:spacing w:val="-2"/>
          <w:sz w:val="28"/>
          <w:szCs w:val="28"/>
        </w:rPr>
        <w:t>изучить данную ситуацию и при необходимости запросить соответствующие пояснения.</w:t>
      </w:r>
    </w:p>
    <w:p w:rsidR="00487791" w:rsidRPr="00487791" w:rsidRDefault="00487791" w:rsidP="00487791">
      <w:pPr>
        <w:shd w:val="clear" w:color="auto" w:fill="FFFFFF"/>
        <w:spacing w:before="10" w:line="360" w:lineRule="auto"/>
        <w:ind w:left="5" w:right="19" w:firstLine="50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В целях определения среднерыночной ставки и условий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предоставления кредитных средств рекомендуется использовать открытые источники информации, в том числе размещенные в информационно-</w:t>
      </w:r>
      <w:r w:rsidRPr="00487791">
        <w:rPr>
          <w:rFonts w:ascii="Times New Roman" w:hAnsi="Times New Roman" w:cs="Times New Roman"/>
          <w:color w:val="000000"/>
          <w:sz w:val="28"/>
          <w:szCs w:val="28"/>
        </w:rPr>
        <w:t xml:space="preserve">телекоммуникационной сети «Интернет», анализируя ставки и условия </w:t>
      </w:r>
      <w:r w:rsidRPr="0048779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кредитных продуктов соответствующего банка или иной кредитной </w:t>
      </w:r>
      <w:r w:rsidRPr="00487791">
        <w:rPr>
          <w:rFonts w:ascii="Times New Roman" w:hAnsi="Times New Roman" w:cs="Times New Roman"/>
          <w:color w:val="000000"/>
          <w:spacing w:val="-2"/>
          <w:sz w:val="28"/>
          <w:szCs w:val="28"/>
        </w:rPr>
        <w:t>организации на соответствующую дату.</w:t>
      </w:r>
    </w:p>
    <w:p w:rsidR="00487791" w:rsidRPr="00487791" w:rsidRDefault="00487791" w:rsidP="00487791">
      <w:pPr>
        <w:shd w:val="clear" w:color="auto" w:fill="FFFFFF"/>
        <w:tabs>
          <w:tab w:val="left" w:pos="806"/>
        </w:tabs>
        <w:spacing w:before="5" w:line="360" w:lineRule="auto"/>
        <w:ind w:firstLine="5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-9"/>
          <w:sz w:val="28"/>
          <w:szCs w:val="28"/>
        </w:rPr>
        <w:lastRenderedPageBreak/>
        <w:t>14.</w:t>
      </w:r>
      <w:r w:rsidRPr="0048779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8779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При наличии кредита или займа, сумма </w:t>
      </w:r>
      <w:proofErr w:type="gramStart"/>
      <w:r w:rsidRPr="00487791">
        <w:rPr>
          <w:rFonts w:ascii="Times New Roman" w:hAnsi="Times New Roman" w:cs="Times New Roman"/>
          <w:color w:val="000000"/>
          <w:spacing w:val="4"/>
          <w:sz w:val="28"/>
          <w:szCs w:val="28"/>
        </w:rPr>
        <w:t>которых</w:t>
      </w:r>
      <w:proofErr w:type="gramEnd"/>
      <w:r w:rsidRPr="0048779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значительно </w:t>
      </w:r>
      <w:r w:rsidRPr="0048779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превышает годовой доход лица, супруги (супруга), необходимость проверить </w:t>
      </w:r>
      <w:r w:rsidRPr="0048779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 разделе 3.1 справки наличие соответствующего вновь приобретенного </w:t>
      </w:r>
      <w:r w:rsidRPr="0048779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имущества или наличие в разделе 6.2 справки информации о финансовом </w:t>
      </w:r>
      <w:r w:rsidRPr="00487791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обязательстве со стороны застройщика.</w:t>
      </w:r>
    </w:p>
    <w:p w:rsidR="00487791" w:rsidRPr="00487791" w:rsidRDefault="00487791" w:rsidP="00487791">
      <w:pPr>
        <w:shd w:val="clear" w:color="auto" w:fill="FFFFFF"/>
        <w:spacing w:before="187" w:line="360" w:lineRule="auto"/>
        <w:ind w:right="14" w:firstLine="49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8779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2.8. Раздел 7 «Сведения о недвижимом имуществе, транспортных </w:t>
      </w:r>
      <w:r w:rsidRPr="0048779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средствах и ценных бумагах, отчужденных в течение отчетного периода </w:t>
      </w:r>
      <w:r w:rsidRPr="0048779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в результате безвозмездной сделки»</w:t>
      </w:r>
    </w:p>
    <w:p w:rsidR="00487791" w:rsidRPr="00487791" w:rsidRDefault="00487791" w:rsidP="00487791">
      <w:pPr>
        <w:shd w:val="clear" w:color="auto" w:fill="FFFFFF"/>
        <w:spacing w:line="360" w:lineRule="auto"/>
        <w:ind w:right="5" w:firstLine="50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При анализе указанного раздела необходимо обращать внимание на то, </w:t>
      </w:r>
      <w:r w:rsidRPr="0048779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что в соответствии с гражданским законодательством под сделкой </w:t>
      </w:r>
      <w:r w:rsidRPr="0048779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понимаются действия граждан и юридических лиц, направленные на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>установление, изменение или прекращение гражданских прав и обязанностей (статья 153 Гражданского кодекса Российской Федерации).</w:t>
      </w:r>
    </w:p>
    <w:p w:rsidR="00487791" w:rsidRPr="00487791" w:rsidRDefault="00487791" w:rsidP="00487791">
      <w:pPr>
        <w:shd w:val="clear" w:color="auto" w:fill="FFFFFF"/>
        <w:spacing w:line="360" w:lineRule="auto"/>
        <w:ind w:left="10" w:right="5" w:firstLine="49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случае если в отношении объекта имущества, ранее находившегося в </w:t>
      </w:r>
      <w:r w:rsidRPr="00487791">
        <w:rPr>
          <w:rFonts w:ascii="Times New Roman" w:hAnsi="Times New Roman" w:cs="Times New Roman"/>
          <w:color w:val="000000"/>
          <w:sz w:val="28"/>
          <w:szCs w:val="28"/>
        </w:rPr>
        <w:t xml:space="preserve">собственности, осуществлена безвозмездная сделка в устной форме, такая </w:t>
      </w:r>
      <w:r w:rsidRPr="0048779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информация должна быть указана в разделе 7 «Сведения о недвижимом </w:t>
      </w:r>
      <w:r w:rsidRPr="0048779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имуществе, транспортных средствах и ценных бумагах, отчужденных в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>течение отчетного периода в результате безвозмездной сделки» справки.</w:t>
      </w:r>
    </w:p>
    <w:p w:rsidR="00487791" w:rsidRPr="00487791" w:rsidRDefault="00487791" w:rsidP="00487791">
      <w:pPr>
        <w:shd w:val="clear" w:color="auto" w:fill="FFFFFF"/>
        <w:spacing w:line="360" w:lineRule="auto"/>
        <w:ind w:left="19"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7791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Информация, указанная в данном разделе, сопоставляется с иными </w:t>
      </w:r>
      <w:r w:rsidRPr="0048779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разделами справки за текущий и предыдущие периоды на предмет </w:t>
      </w:r>
      <w:r w:rsidRPr="00487791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согласованности отображения соответствующих сведений.</w:t>
      </w:r>
      <w:proofErr w:type="gramEnd"/>
    </w:p>
    <w:p w:rsidR="00487791" w:rsidRPr="00487791" w:rsidRDefault="00487791" w:rsidP="00487791">
      <w:pPr>
        <w:shd w:val="clear" w:color="auto" w:fill="FFFFFF"/>
        <w:spacing w:line="360" w:lineRule="auto"/>
        <w:ind w:left="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791">
        <w:rPr>
          <w:rFonts w:ascii="Times New Roman" w:hAnsi="Times New Roman" w:cs="Times New Roman"/>
          <w:color w:val="000000"/>
          <w:spacing w:val="-5"/>
          <w:sz w:val="28"/>
          <w:szCs w:val="28"/>
        </w:rPr>
        <w:br w:type="column"/>
      </w:r>
    </w:p>
    <w:p w:rsidR="00487791" w:rsidRPr="00487791" w:rsidRDefault="00487791" w:rsidP="00487791">
      <w:pPr>
        <w:shd w:val="clear" w:color="auto" w:fill="FFFFFF"/>
        <w:spacing w:before="187"/>
        <w:ind w:firstLine="522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48779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'За исключением сведений, представляемых претендентами на замещение </w:t>
      </w:r>
      <w:r w:rsidRPr="00487791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посредством прямых выборов должности или на членство в выборном органе (палате органа)</w:t>
      </w:r>
    </w:p>
    <w:p w:rsidR="00487791" w:rsidRPr="00487791" w:rsidRDefault="00487791" w:rsidP="00487791">
      <w:pPr>
        <w:shd w:val="clear" w:color="auto" w:fill="FFFFFF"/>
        <w:spacing w:before="187"/>
        <w:ind w:firstLine="523"/>
        <w:jc w:val="both"/>
        <w:rPr>
          <w:rFonts w:ascii="Times New Roman" w:hAnsi="Times New Roman" w:cs="Times New Roman"/>
          <w:sz w:val="24"/>
          <w:szCs w:val="24"/>
        </w:rPr>
      </w:pPr>
    </w:p>
    <w:p w:rsidR="00487791" w:rsidRPr="00487791" w:rsidRDefault="00487791" w:rsidP="00487791">
      <w:pPr>
        <w:shd w:val="clear" w:color="auto" w:fill="FFFFFF"/>
        <w:ind w:left="5" w:firstLine="504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proofErr w:type="gramStart"/>
      <w:r w:rsidRPr="00487791">
        <w:rPr>
          <w:rFonts w:ascii="Times New Roman" w:hAnsi="Times New Roman" w:cs="Times New Roman"/>
          <w:color w:val="000000"/>
          <w:spacing w:val="13"/>
          <w:sz w:val="24"/>
          <w:szCs w:val="24"/>
          <w:vertAlign w:val="superscript"/>
        </w:rPr>
        <w:t>2</w:t>
      </w:r>
      <w:r w:rsidRPr="00487791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Подпункт «л» пункта 3 Указа Президента Российской Федерации </w:t>
      </w:r>
      <w:r w:rsidRPr="0048779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от 21 сентября 2009 г. №1065 «О проверке достоверности и полноты сведений, </w:t>
      </w:r>
      <w:r w:rsidRPr="0048779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представляемых гражданами, претендующими на замещение должностей федеральной </w:t>
      </w:r>
      <w:r w:rsidRPr="00487791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государственной службы, и федеральными государственными служащими, и соблюдения </w:t>
      </w:r>
      <w:r w:rsidRPr="00487791">
        <w:rPr>
          <w:rFonts w:ascii="Times New Roman" w:hAnsi="Times New Roman" w:cs="Times New Roman"/>
          <w:color w:val="000000"/>
          <w:spacing w:val="-5"/>
          <w:sz w:val="24"/>
          <w:szCs w:val="24"/>
        </w:rPr>
        <w:t>федеральными государственными служащими требований к служебному поведению».</w:t>
      </w:r>
      <w:proofErr w:type="gramEnd"/>
    </w:p>
    <w:p w:rsidR="00487791" w:rsidRPr="00487791" w:rsidRDefault="00487791" w:rsidP="00487791">
      <w:pPr>
        <w:shd w:val="clear" w:color="auto" w:fill="FFFFFF"/>
        <w:spacing w:before="5"/>
        <w:ind w:left="5" w:right="5" w:firstLine="504"/>
        <w:jc w:val="both"/>
        <w:rPr>
          <w:rFonts w:ascii="Times New Roman" w:hAnsi="Times New Roman" w:cs="Times New Roman"/>
          <w:sz w:val="24"/>
          <w:szCs w:val="24"/>
        </w:rPr>
      </w:pPr>
      <w:r w:rsidRPr="00487791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Пункт 1 статьи 10 Федерального закона от 03 декабря 2012 г. №230-ФЗ </w:t>
      </w:r>
      <w:r w:rsidRPr="00487791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«О </w:t>
      </w:r>
      <w:proofErr w:type="gramStart"/>
      <w:r w:rsidRPr="00487791">
        <w:rPr>
          <w:rFonts w:ascii="Times New Roman" w:hAnsi="Times New Roman" w:cs="Times New Roman"/>
          <w:color w:val="000000"/>
          <w:spacing w:val="-6"/>
          <w:sz w:val="24"/>
          <w:szCs w:val="24"/>
        </w:rPr>
        <w:t>контроле за</w:t>
      </w:r>
      <w:proofErr w:type="gramEnd"/>
      <w:r w:rsidRPr="00487791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соответствием расходов лиц, замещающих государственные должности, и </w:t>
      </w:r>
      <w:r w:rsidRPr="00487791">
        <w:rPr>
          <w:rFonts w:ascii="Times New Roman" w:hAnsi="Times New Roman" w:cs="Times New Roman"/>
          <w:color w:val="000000"/>
          <w:spacing w:val="-4"/>
          <w:sz w:val="24"/>
          <w:szCs w:val="24"/>
        </w:rPr>
        <w:t>иных лиц их доходам».</w:t>
      </w:r>
    </w:p>
    <w:p w:rsidR="00487791" w:rsidRPr="00487791" w:rsidRDefault="00487791" w:rsidP="00487791">
      <w:pPr>
        <w:shd w:val="clear" w:color="auto" w:fill="FFFFFF"/>
        <w:ind w:left="5" w:right="5" w:firstLine="5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7791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Подпункт «е» пункта 15 Положения о проверке достоверности и полноты сведений, </w:t>
      </w:r>
      <w:r w:rsidRPr="0048779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представляемых гражданами, претендующими на замещение должностей федеральной </w:t>
      </w:r>
      <w:r w:rsidRPr="00487791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государственной службы, и федеральными государственными служащими, и соблюдения </w:t>
      </w:r>
      <w:r w:rsidRPr="0048779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федеральными государственными служащими требований к служебному поведению, </w:t>
      </w:r>
      <w:r w:rsidRPr="0048779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утвержденного Указом Указ Президента Российской Федерации от 21 сентября 2009 г. </w:t>
      </w:r>
      <w:r w:rsidRPr="00487791">
        <w:rPr>
          <w:rFonts w:ascii="Times New Roman" w:hAnsi="Times New Roman" w:cs="Times New Roman"/>
          <w:color w:val="000000"/>
          <w:spacing w:val="-5"/>
          <w:sz w:val="24"/>
          <w:szCs w:val="24"/>
        </w:rPr>
        <w:t>№ 1065</w:t>
      </w:r>
      <w:proofErr w:type="gramEnd"/>
    </w:p>
    <w:p w:rsidR="00487791" w:rsidRPr="00487791" w:rsidRDefault="00487791" w:rsidP="00487791">
      <w:pPr>
        <w:shd w:val="clear" w:color="auto" w:fill="FFFFFF"/>
        <w:ind w:left="14" w:right="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779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«О проверке достоверности и полноты сведений, представляемых гражданами, </w:t>
      </w:r>
      <w:r w:rsidRPr="0048779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претендующими на замещение должностей федеральной государственной службы, и </w:t>
      </w:r>
      <w:r w:rsidRPr="00487791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федеральными государственными служащими, и соблюдения федеральными </w:t>
      </w:r>
      <w:r w:rsidRPr="00487791">
        <w:rPr>
          <w:rFonts w:ascii="Times New Roman" w:hAnsi="Times New Roman" w:cs="Times New Roman"/>
          <w:color w:val="000000"/>
          <w:spacing w:val="-5"/>
          <w:sz w:val="24"/>
          <w:szCs w:val="24"/>
        </w:rPr>
        <w:t>государственными служащими требований к служебному поведению».</w:t>
      </w:r>
      <w:proofErr w:type="gramEnd"/>
    </w:p>
    <w:p w:rsidR="00487791" w:rsidRPr="00487791" w:rsidRDefault="00487791" w:rsidP="00487791">
      <w:pPr>
        <w:shd w:val="clear" w:color="auto" w:fill="FFFFFF"/>
        <w:ind w:left="10" w:right="5" w:firstLine="5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7791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Подпункт «е» пункта 7 Положения о проверке достоверности и полноты сведений, </w:t>
      </w:r>
      <w:r w:rsidRPr="0048779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представляемых гражданами, претендующими на замещение государственных </w:t>
      </w:r>
      <w:r w:rsidRPr="00487791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должностей российской федерации, и лицами, замещающими государственные должности </w:t>
      </w:r>
      <w:r w:rsidRPr="0048779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российской федерации, и соблюдения ограничений лицами, замещающими </w:t>
      </w:r>
      <w:r w:rsidRPr="0048779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государственные должности российской федерации, утвержденного Указом Президента </w:t>
      </w:r>
      <w:r w:rsidRPr="0048779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Российской Федерации от 21 сентября 2009 г. № 1066 «О проверке достоверности и </w:t>
      </w:r>
      <w:r w:rsidRPr="0048779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полноты сведений, представляемых гражданами, претендующими на замещение </w:t>
      </w:r>
      <w:r w:rsidRPr="00487791">
        <w:rPr>
          <w:rFonts w:ascii="Times New Roman" w:hAnsi="Times New Roman" w:cs="Times New Roman"/>
          <w:color w:val="000000"/>
          <w:spacing w:val="-3"/>
          <w:sz w:val="24"/>
          <w:szCs w:val="24"/>
        </w:rPr>
        <w:t>государственных должностей</w:t>
      </w:r>
      <w:proofErr w:type="gramEnd"/>
      <w:r w:rsidRPr="0048779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Российской Федерации, и лицами, замещающими </w:t>
      </w:r>
      <w:r w:rsidRPr="0048779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государственные должности Российской Федерации, и соблюдения ограничений лицами, </w:t>
      </w:r>
      <w:r w:rsidRPr="00487791">
        <w:rPr>
          <w:rFonts w:ascii="Times New Roman" w:hAnsi="Times New Roman" w:cs="Times New Roman"/>
          <w:color w:val="000000"/>
          <w:spacing w:val="-6"/>
          <w:sz w:val="24"/>
          <w:szCs w:val="24"/>
        </w:rPr>
        <w:t>замещающими государственные должности Российской Федерации».</w:t>
      </w:r>
    </w:p>
    <w:p w:rsidR="00487791" w:rsidRPr="00487791" w:rsidRDefault="00487791" w:rsidP="00487791">
      <w:pPr>
        <w:shd w:val="clear" w:color="auto" w:fill="FFFFFF"/>
        <w:spacing w:before="5"/>
        <w:ind w:left="14" w:right="10" w:firstLine="509"/>
        <w:jc w:val="both"/>
        <w:rPr>
          <w:rFonts w:ascii="Times New Roman" w:hAnsi="Times New Roman" w:cs="Times New Roman"/>
          <w:sz w:val="24"/>
          <w:szCs w:val="24"/>
        </w:rPr>
      </w:pPr>
      <w:r w:rsidRPr="0048779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Подпункт «и» пункта 6 Типового положения о подразделении федерального государственного органа по профилактике коррупционных и иных правонарушений, </w:t>
      </w:r>
      <w:r w:rsidRPr="0048779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утвержденного Указом. Президента Российской Федерации от 15 июля2015 №364 </w:t>
      </w:r>
      <w:r w:rsidRPr="00487791">
        <w:rPr>
          <w:rFonts w:ascii="Times New Roman" w:hAnsi="Times New Roman" w:cs="Times New Roman"/>
          <w:color w:val="000000"/>
          <w:spacing w:val="-5"/>
          <w:sz w:val="24"/>
          <w:szCs w:val="24"/>
        </w:rPr>
        <w:t>«О мерах по совершенствованию организации деятельности в области противодействия коррупции».</w:t>
      </w:r>
    </w:p>
    <w:p w:rsidR="00487791" w:rsidRPr="00487791" w:rsidRDefault="00487791" w:rsidP="00487791">
      <w:pPr>
        <w:shd w:val="clear" w:color="auto" w:fill="FFFFFF"/>
        <w:spacing w:before="5"/>
        <w:ind w:left="24" w:right="14" w:firstLine="499"/>
        <w:jc w:val="both"/>
        <w:rPr>
          <w:rFonts w:ascii="Times New Roman" w:hAnsi="Times New Roman" w:cs="Times New Roman"/>
          <w:sz w:val="24"/>
          <w:szCs w:val="24"/>
        </w:rPr>
      </w:pPr>
      <w:r w:rsidRPr="0048779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Подпункт «л» пункта 7 Типового положения об органе субъекта российской </w:t>
      </w:r>
      <w:r w:rsidRPr="0048779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федерации по профилактике коррупционных и иных правонарушений, утвержденного </w:t>
      </w:r>
      <w:r w:rsidRPr="0048779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Указом Президента Российской Федерации от 15 июля 2015 №364 «О мерах по </w:t>
      </w:r>
      <w:r w:rsidRPr="00487791">
        <w:rPr>
          <w:rFonts w:ascii="Times New Roman" w:hAnsi="Times New Roman" w:cs="Times New Roman"/>
          <w:color w:val="000000"/>
          <w:spacing w:val="-5"/>
          <w:sz w:val="24"/>
          <w:szCs w:val="24"/>
        </w:rPr>
        <w:t>совершенствованию организации деятельности в области противодействия коррупции».</w:t>
      </w:r>
    </w:p>
    <w:p w:rsidR="00487791" w:rsidRPr="00487791" w:rsidRDefault="00487791" w:rsidP="00487791">
      <w:pPr>
        <w:shd w:val="clear" w:color="auto" w:fill="FFFFFF"/>
        <w:spacing w:before="5"/>
        <w:ind w:left="29" w:right="14" w:firstLine="504"/>
        <w:jc w:val="both"/>
        <w:rPr>
          <w:rFonts w:ascii="Times New Roman" w:hAnsi="Times New Roman" w:cs="Times New Roman"/>
          <w:sz w:val="24"/>
          <w:szCs w:val="24"/>
        </w:rPr>
      </w:pPr>
      <w:r w:rsidRPr="0048779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Настоящие Методические рекомендации также могут быть использованы при </w:t>
      </w:r>
      <w:r w:rsidRPr="0048779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проведении анализа сведений о доходах, об имуществе </w:t>
      </w:r>
      <w:proofErr w:type="gramStart"/>
      <w:r w:rsidRPr="00487791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proofErr w:type="gramEnd"/>
      <w:r w:rsidRPr="0048779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об обязательствах </w:t>
      </w:r>
      <w:r w:rsidRPr="0048779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имущественного характера, </w:t>
      </w:r>
      <w:r w:rsidRPr="00487791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представляемых руководителями государственных и </w:t>
      </w:r>
      <w:r w:rsidRPr="00487791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муниципальных учреждений в соответствии с пунктом 3.1 части 1 статьи 8 Федерального </w:t>
      </w:r>
      <w:r w:rsidRPr="00487791">
        <w:rPr>
          <w:rFonts w:ascii="Times New Roman" w:hAnsi="Times New Roman" w:cs="Times New Roman"/>
          <w:color w:val="000000"/>
          <w:spacing w:val="-5"/>
          <w:sz w:val="24"/>
          <w:szCs w:val="24"/>
        </w:rPr>
        <w:t>закона № 237-ФЗ и частью 4 статьи 275 Трудового кодекса Российской Федерации.</w:t>
      </w:r>
    </w:p>
    <w:p w:rsidR="00487791" w:rsidRPr="00487791" w:rsidRDefault="00487791" w:rsidP="00487791">
      <w:pPr>
        <w:shd w:val="clear" w:color="auto" w:fill="FFFFFF"/>
        <w:spacing w:before="5" w:line="192" w:lineRule="exact"/>
        <w:ind w:left="29" w:right="14" w:firstLine="504"/>
        <w:jc w:val="both"/>
        <w:rPr>
          <w:rFonts w:ascii="Times New Roman" w:hAnsi="Times New Roman" w:cs="Times New Roman"/>
          <w:sz w:val="24"/>
          <w:szCs w:val="24"/>
        </w:rPr>
        <w:sectPr w:rsidR="00487791" w:rsidRPr="00487791" w:rsidSect="00487791">
          <w:pgSz w:w="11909" w:h="16834" w:code="9"/>
          <w:pgMar w:top="910" w:right="852" w:bottom="909" w:left="1418" w:header="720" w:footer="720" w:gutter="0"/>
          <w:cols w:space="1762"/>
          <w:noEndnote/>
          <w:docGrid w:linePitch="272"/>
        </w:sectPr>
      </w:pPr>
    </w:p>
    <w:p w:rsidR="00487791" w:rsidRPr="00487791" w:rsidRDefault="00487791" w:rsidP="00487791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487791" w:rsidRPr="00487791" w:rsidRDefault="00487791" w:rsidP="00487791">
      <w:pPr>
        <w:shd w:val="clear" w:color="auto" w:fill="FFFFFF"/>
        <w:tabs>
          <w:tab w:val="left" w:pos="734"/>
        </w:tabs>
        <w:spacing w:before="379" w:line="226" w:lineRule="exact"/>
        <w:ind w:left="5" w:firstLine="518"/>
        <w:rPr>
          <w:rFonts w:ascii="Times New Roman" w:hAnsi="Times New Roman" w:cs="Times New Roman"/>
        </w:rPr>
      </w:pPr>
      <w:r w:rsidRPr="00487791">
        <w:rPr>
          <w:rFonts w:ascii="Times New Roman" w:hAnsi="Times New Roman" w:cs="Times New Roman"/>
        </w:rPr>
        <w:br w:type="column"/>
      </w:r>
    </w:p>
    <w:p w:rsidR="00F41888" w:rsidRPr="00487791" w:rsidRDefault="00F41888">
      <w:pPr>
        <w:rPr>
          <w:rFonts w:ascii="Times New Roman" w:hAnsi="Times New Roman" w:cs="Times New Roman"/>
        </w:rPr>
      </w:pPr>
    </w:p>
    <w:sectPr w:rsidR="00F41888" w:rsidRPr="00487791" w:rsidSect="00891421">
      <w:type w:val="continuous"/>
      <w:pgSz w:w="11909" w:h="16834" w:code="9"/>
      <w:pgMar w:top="881" w:right="360" w:bottom="881" w:left="8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661844"/>
    <w:lvl w:ilvl="0">
      <w:numFmt w:val="bullet"/>
      <w:lvlText w:val="*"/>
      <w:lvlJc w:val="left"/>
    </w:lvl>
  </w:abstractNum>
  <w:abstractNum w:abstractNumId="1">
    <w:nsid w:val="0C0F3D13"/>
    <w:multiLevelType w:val="singleLevel"/>
    <w:tmpl w:val="97146048"/>
    <w:lvl w:ilvl="0">
      <w:start w:val="3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">
    <w:nsid w:val="11360033"/>
    <w:multiLevelType w:val="singleLevel"/>
    <w:tmpl w:val="961EA6A0"/>
    <w:lvl w:ilvl="0">
      <w:start w:val="3"/>
      <w:numFmt w:val="decimal"/>
      <w:lvlText w:val="%1."/>
      <w:legacy w:legacy="1" w:legacySpace="0" w:legacyIndent="188"/>
      <w:lvlJc w:val="left"/>
      <w:rPr>
        <w:rFonts w:ascii="Times New Roman" w:hAnsi="Times New Roman" w:cs="Times New Roman" w:hint="default"/>
      </w:rPr>
    </w:lvl>
  </w:abstractNum>
  <w:abstractNum w:abstractNumId="3">
    <w:nsid w:val="16BC64A6"/>
    <w:multiLevelType w:val="singleLevel"/>
    <w:tmpl w:val="5CD4A2FA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">
    <w:nsid w:val="177B7EC7"/>
    <w:multiLevelType w:val="singleLevel"/>
    <w:tmpl w:val="D21E4A98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5">
    <w:nsid w:val="1A2117AB"/>
    <w:multiLevelType w:val="singleLevel"/>
    <w:tmpl w:val="6DCA43AC"/>
    <w:lvl w:ilvl="0">
      <w:start w:val="1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6">
    <w:nsid w:val="22C807CB"/>
    <w:multiLevelType w:val="singleLevel"/>
    <w:tmpl w:val="4F528D98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7">
    <w:nsid w:val="2508700B"/>
    <w:multiLevelType w:val="singleLevel"/>
    <w:tmpl w:val="30DCDFE6"/>
    <w:lvl w:ilvl="0">
      <w:start w:val="3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8">
    <w:nsid w:val="327579E8"/>
    <w:multiLevelType w:val="singleLevel"/>
    <w:tmpl w:val="0908CA54"/>
    <w:lvl w:ilvl="0">
      <w:start w:val="7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9">
    <w:nsid w:val="33243016"/>
    <w:multiLevelType w:val="singleLevel"/>
    <w:tmpl w:val="16D8BE52"/>
    <w:lvl w:ilvl="0">
      <w:start w:val="1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0">
    <w:nsid w:val="36CB4D0D"/>
    <w:multiLevelType w:val="singleLevel"/>
    <w:tmpl w:val="573AA496"/>
    <w:lvl w:ilvl="0">
      <w:start w:val="2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1">
    <w:nsid w:val="36E82216"/>
    <w:multiLevelType w:val="singleLevel"/>
    <w:tmpl w:val="35D22AF6"/>
    <w:lvl w:ilvl="0">
      <w:start w:val="10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2">
    <w:nsid w:val="43A5603F"/>
    <w:multiLevelType w:val="singleLevel"/>
    <w:tmpl w:val="329E2512"/>
    <w:lvl w:ilvl="0">
      <w:start w:val="2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3">
    <w:nsid w:val="46945461"/>
    <w:multiLevelType w:val="singleLevel"/>
    <w:tmpl w:val="CE3EBC86"/>
    <w:lvl w:ilvl="0">
      <w:start w:val="1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4">
    <w:nsid w:val="47C35A11"/>
    <w:multiLevelType w:val="singleLevel"/>
    <w:tmpl w:val="3348D2F2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5">
    <w:nsid w:val="4BE005FF"/>
    <w:multiLevelType w:val="singleLevel"/>
    <w:tmpl w:val="8736BB6C"/>
    <w:lvl w:ilvl="0">
      <w:start w:val="5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6">
    <w:nsid w:val="4DD648A1"/>
    <w:multiLevelType w:val="singleLevel"/>
    <w:tmpl w:val="259C4F82"/>
    <w:lvl w:ilvl="0">
      <w:start w:val="2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7">
    <w:nsid w:val="56AC5E0B"/>
    <w:multiLevelType w:val="singleLevel"/>
    <w:tmpl w:val="387C76F4"/>
    <w:lvl w:ilvl="0">
      <w:start w:val="1"/>
      <w:numFmt w:val="decimal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8">
    <w:nsid w:val="754F3912"/>
    <w:multiLevelType w:val="singleLevel"/>
    <w:tmpl w:val="336CFD2C"/>
    <w:lvl w:ilvl="0">
      <w:start w:val="9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9">
    <w:nsid w:val="7636523C"/>
    <w:multiLevelType w:val="singleLevel"/>
    <w:tmpl w:val="2F1A4E0A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0">
    <w:nsid w:val="78AA5877"/>
    <w:multiLevelType w:val="singleLevel"/>
    <w:tmpl w:val="387C76F4"/>
    <w:lvl w:ilvl="0">
      <w:start w:val="1"/>
      <w:numFmt w:val="decimal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1">
    <w:nsid w:val="7E1715E0"/>
    <w:multiLevelType w:val="singleLevel"/>
    <w:tmpl w:val="2F1A4E0A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10"/>
        <w:lvlJc w:val="left"/>
        <w:rPr>
          <w:rFonts w:ascii="Times New Roman" w:hAnsi="Times New Roman" w:hint="default"/>
        </w:rPr>
      </w:lvl>
    </w:lvlOverride>
  </w:num>
  <w:num w:numId="2">
    <w:abstractNumId w:val="9"/>
  </w:num>
  <w:num w:numId="3">
    <w:abstractNumId w:val="18"/>
  </w:num>
  <w:num w:numId="4">
    <w:abstractNumId w:val="13"/>
  </w:num>
  <w:num w:numId="5">
    <w:abstractNumId w:val="1"/>
  </w:num>
  <w:num w:numId="6">
    <w:abstractNumId w:val="5"/>
  </w:num>
  <w:num w:numId="7">
    <w:abstractNumId w:val="15"/>
  </w:num>
  <w:num w:numId="8">
    <w:abstractNumId w:val="16"/>
  </w:num>
  <w:num w:numId="9">
    <w:abstractNumId w:val="12"/>
  </w:num>
  <w:num w:numId="10">
    <w:abstractNumId w:val="8"/>
  </w:num>
  <w:num w:numId="11">
    <w:abstractNumId w:val="11"/>
  </w:num>
  <w:num w:numId="12">
    <w:abstractNumId w:val="6"/>
  </w:num>
  <w:num w:numId="13">
    <w:abstractNumId w:val="17"/>
  </w:num>
  <w:num w:numId="14">
    <w:abstractNumId w:val="17"/>
    <w:lvlOverride w:ilvl="0">
      <w:lvl w:ilvl="0">
        <w:start w:val="1"/>
        <w:numFmt w:val="decimal"/>
        <w:lvlText w:val="%1)"/>
        <w:legacy w:legacy="1" w:legacySpace="0" w:legacyIndent="206"/>
        <w:lvlJc w:val="left"/>
        <w:rPr>
          <w:rFonts w:ascii="Courier New" w:hAnsi="Courier New" w:cs="Courier New" w:hint="default"/>
        </w:rPr>
      </w:lvl>
    </w:lvlOverride>
  </w:num>
  <w:num w:numId="15">
    <w:abstractNumId w:val="20"/>
  </w:num>
  <w:num w:numId="16">
    <w:abstractNumId w:val="2"/>
  </w:num>
  <w:num w:numId="17">
    <w:abstractNumId w:val="19"/>
  </w:num>
  <w:num w:numId="18">
    <w:abstractNumId w:val="10"/>
  </w:num>
  <w:num w:numId="19">
    <w:abstractNumId w:val="14"/>
  </w:num>
  <w:num w:numId="20">
    <w:abstractNumId w:val="7"/>
  </w:num>
  <w:num w:numId="21">
    <w:abstractNumId w:val="4"/>
  </w:num>
  <w:num w:numId="22">
    <w:abstractNumId w:val="21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7791"/>
    <w:rsid w:val="00291091"/>
    <w:rsid w:val="00487791"/>
    <w:rsid w:val="00A31976"/>
    <w:rsid w:val="00F41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10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6998</Words>
  <Characters>39890</Characters>
  <Application>Microsoft Office Word</Application>
  <DocSecurity>0</DocSecurity>
  <Lines>332</Lines>
  <Paragraphs>93</Paragraphs>
  <ScaleCrop>false</ScaleCrop>
  <Company>Microsoft</Company>
  <LinksUpToDate>false</LinksUpToDate>
  <CharactersWithSpaces>46795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3</cp:revision>
  <dcterms:created xsi:type="dcterms:W3CDTF">2019-01-17T14:51:00Z</dcterms:created>
  <dcterms:modified xsi:type="dcterms:W3CDTF">2019-01-24T15:38:00Z</dcterms:modified>
</cp:coreProperties>
</file>